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cf48" w14:textId="961c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электроснабжения</w:t>
      </w:r>
    </w:p>
    <w:p>
      <w:pPr>
        <w:spacing w:after="0"/>
        <w:ind w:left="0"/>
        <w:jc w:val="both"/>
      </w:pPr>
      <w:r>
        <w:rPr>
          <w:rFonts w:ascii="Times New Roman"/>
          <w:b w:val="false"/>
          <w:i w:val="false"/>
          <w:color w:val="000000"/>
          <w:sz w:val="28"/>
        </w:rPr>
        <w:t>Приказ Министра энергетики Республики Казахстан от 23 октября 2017 года № 356. Зарегистрирован в Министерстве юстиции Республики Казахстан 8 ноября 2017 года № 15978.</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301)</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xml:space="preserve">
      1) Типовой договор электроснабжения для бытовых потребителей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xml:space="preserve">
      2) Типовой договор электроснабжения для потребителей, использующих электрическую энергию не для бытовых нужд,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3) Типовой договор электроснабжения для юридических лиц, финансируемых из государственного бюджета,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4"/>
    <w:bookmarkStart w:name="z8" w:id="5"/>
    <w:p>
      <w:pPr>
        <w:spacing w:after="0"/>
        <w:ind w:left="0"/>
        <w:jc w:val="both"/>
      </w:pPr>
      <w:r>
        <w:rPr>
          <w:rFonts w:ascii="Times New Roman"/>
          <w:b w:val="false"/>
          <w:i w:val="false"/>
          <w:color w:val="000000"/>
          <w:sz w:val="28"/>
        </w:rPr>
        <w:t xml:space="preserve">
      2. Признать некоторые приказы Министра энергетики Республики Казахстан, утратившими силу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3. Департаменту электроэнергетики и угольной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6"/>
    <w:bookmarkStart w:name="z10" w:id="7"/>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7"/>
    <w:bookmarkStart w:name="z11"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8"/>
    <w:bookmarkStart w:name="z12" w:id="9"/>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9"/>
    <w:bookmarkStart w:name="z13" w:id="10"/>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w:t>
      </w:r>
    </w:p>
    <w:bookmarkEnd w:id="10"/>
    <w:bookmarkStart w:name="z14" w:id="11"/>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11"/>
    <w:bookmarkStart w:name="z15" w:id="12"/>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12"/>
    <w:bookmarkStart w:name="z16" w:id="1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2017 года № 356</w:t>
            </w:r>
          </w:p>
        </w:tc>
      </w:tr>
    </w:tbl>
    <w:bookmarkStart w:name="z19" w:id="14"/>
    <w:p>
      <w:pPr>
        <w:spacing w:after="0"/>
        <w:ind w:left="0"/>
        <w:jc w:val="left"/>
      </w:pPr>
      <w:r>
        <w:rPr>
          <w:rFonts w:ascii="Times New Roman"/>
          <w:b/>
          <w:i w:val="false"/>
          <w:color w:val="000000"/>
        </w:rPr>
        <w:t xml:space="preserve"> Типовой договор электроснабжения для бытовых потребителей</w:t>
      </w:r>
    </w:p>
    <w:bookmarkEnd w:id="14"/>
    <w:p>
      <w:pPr>
        <w:spacing w:after="0"/>
        <w:ind w:left="0"/>
        <w:jc w:val="both"/>
      </w:pPr>
      <w:bookmarkStart w:name="z20" w:id="15"/>
      <w:r>
        <w:rPr>
          <w:rFonts w:ascii="Times New Roman"/>
          <w:b w:val="false"/>
          <w:i w:val="false"/>
          <w:color w:val="000000"/>
          <w:sz w:val="28"/>
        </w:rPr>
        <w:t>
      ________________________                         "____" ___________ 20___ г.</w:t>
      </w:r>
    </w:p>
    <w:bookmarkEnd w:id="15"/>
    <w:p>
      <w:pPr>
        <w:spacing w:after="0"/>
        <w:ind w:left="0"/>
        <w:jc w:val="both"/>
      </w:pPr>
      <w:r>
        <w:rPr>
          <w:rFonts w:ascii="Times New Roman"/>
          <w:b w:val="false"/>
          <w:i w:val="false"/>
          <w:color w:val="000000"/>
          <w:sz w:val="28"/>
        </w:rPr>
        <w:t xml:space="preserve">       (место заключения договора)                         (дата заключения договора)</w:t>
      </w:r>
    </w:p>
    <w:p>
      <w:pPr>
        <w:spacing w:after="0"/>
        <w:ind w:left="0"/>
        <w:jc w:val="both"/>
      </w:pPr>
      <w:r>
        <w:rPr>
          <w:rFonts w:ascii="Times New Roman"/>
          <w:b w:val="false"/>
          <w:i w:val="false"/>
          <w:color w:val="000000"/>
          <w:sz w:val="28"/>
        </w:rPr>
        <w:t xml:space="preserve">       ______________________________________, осуществляющее электроснабжение</w:t>
      </w:r>
    </w:p>
    <w:p>
      <w:pPr>
        <w:spacing w:after="0"/>
        <w:ind w:left="0"/>
        <w:jc w:val="both"/>
      </w:pPr>
      <w:r>
        <w:rPr>
          <w:rFonts w:ascii="Times New Roman"/>
          <w:b w:val="false"/>
          <w:i w:val="false"/>
          <w:color w:val="000000"/>
          <w:sz w:val="28"/>
        </w:rPr>
        <w:t xml:space="preserve">       (наименование энергоснабжающей организации)</w:t>
      </w:r>
    </w:p>
    <w:p>
      <w:pPr>
        <w:spacing w:after="0"/>
        <w:ind w:left="0"/>
        <w:jc w:val="both"/>
      </w:pPr>
      <w:r>
        <w:rPr>
          <w:rFonts w:ascii="Times New Roman"/>
          <w:b w:val="false"/>
          <w:i w:val="false"/>
          <w:color w:val="000000"/>
          <w:sz w:val="28"/>
        </w:rPr>
        <w:t xml:space="preserve">       потребителей согласно лицензии № ______________ от "____" ______________</w:t>
      </w:r>
    </w:p>
    <w:p>
      <w:pPr>
        <w:spacing w:after="0"/>
        <w:ind w:left="0"/>
        <w:jc w:val="both"/>
      </w:pPr>
      <w:r>
        <w:rPr>
          <w:rFonts w:ascii="Times New Roman"/>
          <w:b w:val="false"/>
          <w:i w:val="false"/>
          <w:color w:val="000000"/>
          <w:sz w:val="28"/>
        </w:rPr>
        <w:t xml:space="preserve">       ________г., именуемое в дальнейшем Продавец, в лице</w:t>
      </w:r>
    </w:p>
    <w:p>
      <w:pPr>
        <w:spacing w:after="0"/>
        <w:ind w:left="0"/>
        <w:jc w:val="both"/>
      </w:pPr>
      <w:r>
        <w:rPr>
          <w:rFonts w:ascii="Times New Roman"/>
          <w:b w:val="false"/>
          <w:i w:val="false"/>
          <w:color w:val="000000"/>
          <w:sz w:val="28"/>
        </w:rPr>
        <w:t xml:space="preserve">       ___________________________________________, действующего на основании</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 xml:space="preserve">       ___________________________________, с одной стороны, и 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       именуемый в дальнейшем Потребитель, или его Представитель, в лице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       действующий на основании ___________________________________________,</w:t>
      </w:r>
    </w:p>
    <w:p>
      <w:pPr>
        <w:spacing w:after="0"/>
        <w:ind w:left="0"/>
        <w:jc w:val="both"/>
      </w:pPr>
      <w:r>
        <w:rPr>
          <w:rFonts w:ascii="Times New Roman"/>
          <w:b w:val="false"/>
          <w:i w:val="false"/>
          <w:color w:val="000000"/>
          <w:sz w:val="28"/>
        </w:rPr>
        <w:t xml:space="preserve">       именуемые в дальнейшем Стороны, заключили настоящий договор</w:t>
      </w:r>
    </w:p>
    <w:p>
      <w:pPr>
        <w:spacing w:after="0"/>
        <w:ind w:left="0"/>
        <w:jc w:val="both"/>
      </w:pPr>
      <w:r>
        <w:rPr>
          <w:rFonts w:ascii="Times New Roman"/>
          <w:b w:val="false"/>
          <w:i w:val="false"/>
          <w:color w:val="000000"/>
          <w:sz w:val="28"/>
        </w:rPr>
        <w:t xml:space="preserve">       электроснабжения (далее – Договор) о нижеследующем:</w:t>
      </w:r>
    </w:p>
    <w:bookmarkStart w:name="z21" w:id="16"/>
    <w:p>
      <w:pPr>
        <w:spacing w:after="0"/>
        <w:ind w:left="0"/>
        <w:jc w:val="left"/>
      </w:pPr>
      <w:r>
        <w:rPr>
          <w:rFonts w:ascii="Times New Roman"/>
          <w:b/>
          <w:i w:val="false"/>
          <w:color w:val="000000"/>
        </w:rPr>
        <w:t xml:space="preserve"> Глава 1. Основные понятия, используемые в договоре</w:t>
      </w:r>
    </w:p>
    <w:bookmarkEnd w:id="16"/>
    <w:bookmarkStart w:name="z22" w:id="17"/>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17"/>
    <w:bookmarkStart w:name="z23" w:id="18"/>
    <w:p>
      <w:pPr>
        <w:spacing w:after="0"/>
        <w:ind w:left="0"/>
        <w:jc w:val="both"/>
      </w:pPr>
      <w:r>
        <w:rPr>
          <w:rFonts w:ascii="Times New Roman"/>
          <w:b w:val="false"/>
          <w:i w:val="false"/>
          <w:color w:val="000000"/>
          <w:sz w:val="28"/>
        </w:rPr>
        <w:t>
      1) расчетный период – период времени, определяемый договором на электроснабжение, за который потребленная электрическая энергия учитывается и предъявляется к оплате потребителю;</w:t>
      </w:r>
    </w:p>
    <w:bookmarkEnd w:id="18"/>
    <w:bookmarkStart w:name="z24" w:id="19"/>
    <w:p>
      <w:pPr>
        <w:spacing w:after="0"/>
        <w:ind w:left="0"/>
        <w:jc w:val="both"/>
      </w:pPr>
      <w:r>
        <w:rPr>
          <w:rFonts w:ascii="Times New Roman"/>
          <w:b w:val="false"/>
          <w:i w:val="false"/>
          <w:color w:val="000000"/>
          <w:sz w:val="28"/>
        </w:rPr>
        <w:t>
      2) бытовой потребитель – физическое лицо, использующее электрическую энергию для собственных бытовых нужд, не связанных с производством (продажей) товаров, работ и предоставлением услуг;</w:t>
      </w:r>
    </w:p>
    <w:bookmarkEnd w:id="19"/>
    <w:bookmarkStart w:name="z25" w:id="20"/>
    <w:p>
      <w:pPr>
        <w:spacing w:after="0"/>
        <w:ind w:left="0"/>
        <w:jc w:val="both"/>
      </w:pPr>
      <w:r>
        <w:rPr>
          <w:rFonts w:ascii="Times New Roman"/>
          <w:b w:val="false"/>
          <w:i w:val="false"/>
          <w:color w:val="000000"/>
          <w:sz w:val="28"/>
        </w:rPr>
        <w:t>
      3) прибор коммерческого учета – техническое устройство, предназначенное для коммерческого учета электрической мощности, электрической энергии, разрешенное к применению в порядке, установленном законодательством Республики Казахстан;</w:t>
      </w:r>
    </w:p>
    <w:bookmarkEnd w:id="20"/>
    <w:bookmarkStart w:name="z26" w:id="21"/>
    <w:p>
      <w:pPr>
        <w:spacing w:after="0"/>
        <w:ind w:left="0"/>
        <w:jc w:val="both"/>
      </w:pPr>
      <w:r>
        <w:rPr>
          <w:rFonts w:ascii="Times New Roman"/>
          <w:b w:val="false"/>
          <w:i w:val="false"/>
          <w:color w:val="000000"/>
          <w:sz w:val="28"/>
        </w:rPr>
        <w:t>
      4) система коммерческого учета электрической энергии – совокупность приборов коммерческого учета для определения расхода электрической энергии и мощности (счетчик электрической энергии, измерительные трансформаторы тока и напряжения) и устройство (коммутационный аппарат), соединенные между собой по установленной схеме;</w:t>
      </w:r>
    </w:p>
    <w:bookmarkEnd w:id="21"/>
    <w:bookmarkStart w:name="z27" w:id="22"/>
    <w:p>
      <w:pPr>
        <w:spacing w:after="0"/>
        <w:ind w:left="0"/>
        <w:jc w:val="both"/>
      </w:pPr>
      <w:r>
        <w:rPr>
          <w:rFonts w:ascii="Times New Roman"/>
          <w:b w:val="false"/>
          <w:i w:val="false"/>
          <w:color w:val="000000"/>
          <w:sz w:val="28"/>
        </w:rPr>
        <w:t>
      5) точка продажи электрической энергии – точка, расположенная на границе ответственности энергопередающей организации, с которой энергоснабжающая организация имеет договор на передачу электрической энергии.</w:t>
      </w:r>
    </w:p>
    <w:bookmarkEnd w:id="22"/>
    <w:bookmarkStart w:name="z28" w:id="23"/>
    <w:p>
      <w:pPr>
        <w:spacing w:after="0"/>
        <w:ind w:left="0"/>
        <w:jc w:val="both"/>
      </w:pPr>
      <w:r>
        <w:rPr>
          <w:rFonts w:ascii="Times New Roman"/>
          <w:b w:val="false"/>
          <w:i w:val="false"/>
          <w:color w:val="000000"/>
          <w:sz w:val="28"/>
        </w:rPr>
        <w:t>
      Иные понятия и термины, используемые в настоящем Договоре, применяются в соответствии с законодательством Республики Казахстан в области электроэнергетики и в сферах естественных монополий.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4"/>
    <w:p>
      <w:pPr>
        <w:spacing w:after="0"/>
        <w:ind w:left="0"/>
        <w:jc w:val="left"/>
      </w:pPr>
      <w:r>
        <w:rPr>
          <w:rFonts w:ascii="Times New Roman"/>
          <w:b/>
          <w:i w:val="false"/>
          <w:color w:val="000000"/>
        </w:rPr>
        <w:t xml:space="preserve"> Глава 2. Предмет Договора</w:t>
      </w:r>
    </w:p>
    <w:bookmarkEnd w:id="24"/>
    <w:bookmarkStart w:name="z30" w:id="25"/>
    <w:p>
      <w:pPr>
        <w:spacing w:after="0"/>
        <w:ind w:left="0"/>
        <w:jc w:val="both"/>
      </w:pPr>
      <w:r>
        <w:rPr>
          <w:rFonts w:ascii="Times New Roman"/>
          <w:b w:val="false"/>
          <w:i w:val="false"/>
          <w:color w:val="000000"/>
          <w:sz w:val="28"/>
        </w:rPr>
        <w:t>
      2. Продавец обязуется подавать Потребителю электрическую энергию до точки продажи, а Потребитель обязуется производить оплату за потребленную электрическую энергию в порядке и на условиях согласно Договору.</w:t>
      </w:r>
    </w:p>
    <w:bookmarkEnd w:id="25"/>
    <w:bookmarkStart w:name="z31" w:id="26"/>
    <w:p>
      <w:pPr>
        <w:spacing w:after="0"/>
        <w:ind w:left="0"/>
        <w:jc w:val="both"/>
      </w:pPr>
      <w:r>
        <w:rPr>
          <w:rFonts w:ascii="Times New Roman"/>
          <w:b w:val="false"/>
          <w:i w:val="false"/>
          <w:color w:val="000000"/>
          <w:sz w:val="28"/>
        </w:rPr>
        <w:t>
      3. Договор заключается с Потребителем только при наличии у него оборудования непосредственно присоединенного к электрическим сетям в порядке, установленном действующим законодательством Республики Казахстан в области электроэнергетики, и приборов коммерческого учета.</w:t>
      </w:r>
    </w:p>
    <w:bookmarkEnd w:id="26"/>
    <w:bookmarkStart w:name="z32" w:id="27"/>
    <w:p>
      <w:pPr>
        <w:spacing w:after="0"/>
        <w:ind w:left="0"/>
        <w:jc w:val="left"/>
      </w:pPr>
      <w:r>
        <w:rPr>
          <w:rFonts w:ascii="Times New Roman"/>
          <w:b/>
          <w:i w:val="false"/>
          <w:color w:val="000000"/>
        </w:rPr>
        <w:t xml:space="preserve"> Глава 3. Учет потребляемой электрической энергии</w:t>
      </w:r>
    </w:p>
    <w:bookmarkEnd w:id="27"/>
    <w:bookmarkStart w:name="z33" w:id="28"/>
    <w:p>
      <w:pPr>
        <w:spacing w:after="0"/>
        <w:ind w:left="0"/>
        <w:jc w:val="both"/>
      </w:pPr>
      <w:r>
        <w:rPr>
          <w:rFonts w:ascii="Times New Roman"/>
          <w:b w:val="false"/>
          <w:i w:val="false"/>
          <w:color w:val="000000"/>
          <w:sz w:val="28"/>
        </w:rPr>
        <w:t xml:space="preserve">
      4. Количество электрической энергии, поданной Продавцом и принятой Потребителем, определяется показаниями приборов коммерческого учета, а при их отсутствии или временном нарушении - расчетным путем. </w:t>
      </w:r>
    </w:p>
    <w:bookmarkEnd w:id="28"/>
    <w:bookmarkStart w:name="z34" w:id="29"/>
    <w:p>
      <w:pPr>
        <w:spacing w:after="0"/>
        <w:ind w:left="0"/>
        <w:jc w:val="both"/>
      </w:pPr>
      <w:r>
        <w:rPr>
          <w:rFonts w:ascii="Times New Roman"/>
          <w:b w:val="false"/>
          <w:i w:val="false"/>
          <w:color w:val="000000"/>
          <w:sz w:val="28"/>
        </w:rPr>
        <w:t xml:space="preserve">
      5. Количество приборов коммерческого учета отражается в перечне приборов коммерческого учета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Договору.</w:t>
      </w:r>
    </w:p>
    <w:bookmarkEnd w:id="29"/>
    <w:bookmarkStart w:name="z35" w:id="30"/>
    <w:p>
      <w:pPr>
        <w:spacing w:after="0"/>
        <w:ind w:left="0"/>
        <w:jc w:val="both"/>
      </w:pPr>
      <w:r>
        <w:rPr>
          <w:rFonts w:ascii="Times New Roman"/>
          <w:b w:val="false"/>
          <w:i w:val="false"/>
          <w:color w:val="000000"/>
          <w:sz w:val="28"/>
        </w:rPr>
        <w:t>
      6. Снятие показаний приборов коммерческого учета производится не позднее 21-00 часа представителями Продавца или энергопередающей организации. Дистанционное снятие показаний при использовании автоматизированных систем коммерческого учета электрической энергии допускается в любое время.</w:t>
      </w:r>
    </w:p>
    <w:bookmarkEnd w:id="30"/>
    <w:p>
      <w:pPr>
        <w:spacing w:after="0"/>
        <w:ind w:left="0"/>
        <w:jc w:val="both"/>
      </w:pPr>
      <w:r>
        <w:rPr>
          <w:rFonts w:ascii="Times New Roman"/>
          <w:b w:val="false"/>
          <w:i w:val="false"/>
          <w:color w:val="000000"/>
          <w:sz w:val="28"/>
        </w:rPr>
        <w:t>
      Допускается самообслуживание Потребителя при снятии показаний приборов коммерческого учета. Ошибки, допущенные Потребителем при снятии показаний и оплате платежных документов, учитываются Продавцом и (или) энергопередающей организацией по мере их выявления в пределах срока, не превышающего шести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1"/>
    <w:p>
      <w:pPr>
        <w:spacing w:after="0"/>
        <w:ind w:left="0"/>
        <w:jc w:val="left"/>
      </w:pPr>
      <w:r>
        <w:rPr>
          <w:rFonts w:ascii="Times New Roman"/>
          <w:b/>
          <w:i w:val="false"/>
          <w:color w:val="000000"/>
        </w:rPr>
        <w:t xml:space="preserve"> Глава 4. Порядок оплаты электрической энергии</w:t>
      </w:r>
    </w:p>
    <w:bookmarkEnd w:id="31"/>
    <w:bookmarkStart w:name="z38" w:id="32"/>
    <w:p>
      <w:pPr>
        <w:spacing w:after="0"/>
        <w:ind w:left="0"/>
        <w:jc w:val="both"/>
      </w:pPr>
      <w:r>
        <w:rPr>
          <w:rFonts w:ascii="Times New Roman"/>
          <w:b w:val="false"/>
          <w:i w:val="false"/>
          <w:color w:val="000000"/>
          <w:sz w:val="28"/>
        </w:rPr>
        <w:t>
      7. Оплата производится Потребителем не позднее 25 (двадцать пятого) числа месяца, следующего за расчетным, на основании платежного документа, выписанного Продавцом. Расчетный период составляет один календарный месяц.</w:t>
      </w:r>
    </w:p>
    <w:bookmarkEnd w:id="32"/>
    <w:p>
      <w:pPr>
        <w:spacing w:after="0"/>
        <w:ind w:left="0"/>
        <w:jc w:val="both"/>
      </w:pPr>
      <w:r>
        <w:rPr>
          <w:rFonts w:ascii="Times New Roman"/>
          <w:b w:val="false"/>
          <w:i w:val="false"/>
          <w:color w:val="000000"/>
          <w:sz w:val="28"/>
        </w:rPr>
        <w:t>
      В случае наличия автоматизированной системы коммерческого учета электрической энергии, основанной на применении приборов коммерческого учета со смарт-картой, оплата за потребленную электрическую энергию производится Потребителем самостоятельно в определяемом объеме без выставления платежного документа.</w:t>
      </w:r>
    </w:p>
    <w:bookmarkStart w:name="z293" w:id="33"/>
    <w:p>
      <w:pPr>
        <w:spacing w:after="0"/>
        <w:ind w:left="0"/>
        <w:jc w:val="both"/>
      </w:pPr>
      <w:r>
        <w:rPr>
          <w:rFonts w:ascii="Times New Roman"/>
          <w:b w:val="false"/>
          <w:i w:val="false"/>
          <w:color w:val="000000"/>
          <w:sz w:val="28"/>
        </w:rPr>
        <w:t>
      7-1. Если Потребитель отключен за нарушение условия договора электроснабжения, то подключение его производится энергопередающей (энергопроизводящей) организацией в течении 1 (одного) рабочего дня, после обращения потребителя с приложением документов, подтверждающих устранение нарушения и оплаты услуги за подключение.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34"/>
    <w:p>
      <w:pPr>
        <w:spacing w:after="0"/>
        <w:ind w:left="0"/>
        <w:jc w:val="both"/>
      </w:pPr>
      <w:r>
        <w:rPr>
          <w:rFonts w:ascii="Times New Roman"/>
          <w:b w:val="false"/>
          <w:i w:val="false"/>
          <w:color w:val="000000"/>
          <w:sz w:val="28"/>
        </w:rPr>
        <w:t>
      7-2. Потребители получают платежные документы через почтовую связь, интернет-ресурс, персоналом энергоснабжающей организации или единую расчетную организацию.</w:t>
      </w:r>
    </w:p>
    <w:bookmarkEnd w:id="34"/>
    <w:p>
      <w:pPr>
        <w:spacing w:after="0"/>
        <w:ind w:left="0"/>
        <w:jc w:val="both"/>
      </w:pPr>
      <w:r>
        <w:rPr>
          <w:rFonts w:ascii="Times New Roman"/>
          <w:b w:val="false"/>
          <w:i w:val="false"/>
          <w:color w:val="000000"/>
          <w:sz w:val="28"/>
        </w:rPr>
        <w:t>
      Допускается получения платежных документов и уведомлений о наличии задолженностей только через интернет-ресурс или единой расчетной организации, в случае наличия письменного согласия потребителя в акцепте настоящего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35"/>
    <w:p>
      <w:pPr>
        <w:spacing w:after="0"/>
        <w:ind w:left="0"/>
        <w:jc w:val="both"/>
      </w:pPr>
      <w:r>
        <w:rPr>
          <w:rFonts w:ascii="Times New Roman"/>
          <w:b w:val="false"/>
          <w:i w:val="false"/>
          <w:color w:val="000000"/>
          <w:sz w:val="28"/>
        </w:rPr>
        <w:t>
      7-3. В случае установки прибора коммерческого учета электрической энергии не на границе балансовой принадлежности электрической сети потери электрической энергии на участке от границы балансовой принадлежности электрической сети до места установки приборов коммерческого учета электрической энергии относятся на договорной основе к владельцу, на балансе которого находится указанный участок электрической сети, и определяются расчетным путем энергопередающей (энергопроизводящей) организацией по согласованию с Потребителем.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 в соответствии с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36"/>
    <w:p>
      <w:pPr>
        <w:spacing w:after="0"/>
        <w:ind w:left="0"/>
        <w:jc w:val="both"/>
      </w:pPr>
      <w:r>
        <w:rPr>
          <w:rFonts w:ascii="Times New Roman"/>
          <w:b w:val="false"/>
          <w:i w:val="false"/>
          <w:color w:val="000000"/>
          <w:sz w:val="28"/>
        </w:rPr>
        <w:t>
      7-4. Потребители получают уведомления о прекращении (ограничение) поставки электрической энергии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не менее чем за 30 (тридцать) календарных дней.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 в соответствии с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8. Введение в действие новых тарифов осуществляется после предварительного уведомления потребителей не менее чем за 3 (три) рабочих дня через средства массовой информации и не является основанием для перезаключения данного Договора.</w:t>
      </w:r>
    </w:p>
    <w:bookmarkEnd w:id="37"/>
    <w:bookmarkStart w:name="z41" w:id="38"/>
    <w:p>
      <w:pPr>
        <w:spacing w:after="0"/>
        <w:ind w:left="0"/>
        <w:jc w:val="left"/>
      </w:pPr>
      <w:r>
        <w:rPr>
          <w:rFonts w:ascii="Times New Roman"/>
          <w:b/>
          <w:i w:val="false"/>
          <w:color w:val="000000"/>
        </w:rPr>
        <w:t xml:space="preserve"> Глава 5. Права и обязанности Потребителя</w:t>
      </w:r>
    </w:p>
    <w:bookmarkEnd w:id="38"/>
    <w:bookmarkStart w:name="z42" w:id="39"/>
    <w:p>
      <w:pPr>
        <w:spacing w:after="0"/>
        <w:ind w:left="0"/>
        <w:jc w:val="both"/>
      </w:pPr>
      <w:r>
        <w:rPr>
          <w:rFonts w:ascii="Times New Roman"/>
          <w:b w:val="false"/>
          <w:i w:val="false"/>
          <w:color w:val="000000"/>
          <w:sz w:val="28"/>
        </w:rPr>
        <w:t>
      9. Потребитель имеет право:</w:t>
      </w:r>
    </w:p>
    <w:bookmarkEnd w:id="39"/>
    <w:bookmarkStart w:name="z297" w:id="40"/>
    <w:p>
      <w:pPr>
        <w:spacing w:after="0"/>
        <w:ind w:left="0"/>
        <w:jc w:val="both"/>
      </w:pPr>
      <w:r>
        <w:rPr>
          <w:rFonts w:ascii="Times New Roman"/>
          <w:b w:val="false"/>
          <w:i w:val="false"/>
          <w:color w:val="000000"/>
          <w:sz w:val="28"/>
        </w:rPr>
        <w:t>
      1) получать электрическую энергию в соответствии с заключенным договором;</w:t>
      </w:r>
    </w:p>
    <w:bookmarkEnd w:id="40"/>
    <w:bookmarkStart w:name="z298" w:id="41"/>
    <w:p>
      <w:pPr>
        <w:spacing w:after="0"/>
        <w:ind w:left="0"/>
        <w:jc w:val="both"/>
      </w:pPr>
      <w:r>
        <w:rPr>
          <w:rFonts w:ascii="Times New Roman"/>
          <w:b w:val="false"/>
          <w:i w:val="false"/>
          <w:color w:val="000000"/>
          <w:sz w:val="28"/>
        </w:rPr>
        <w:t>
      2) использовать электрическую энергию в необходимом ему количестве;</w:t>
      </w:r>
    </w:p>
    <w:bookmarkEnd w:id="41"/>
    <w:bookmarkStart w:name="z299" w:id="42"/>
    <w:p>
      <w:pPr>
        <w:spacing w:after="0"/>
        <w:ind w:left="0"/>
        <w:jc w:val="both"/>
      </w:pPr>
      <w:r>
        <w:rPr>
          <w:rFonts w:ascii="Times New Roman"/>
          <w:b w:val="false"/>
          <w:i w:val="false"/>
          <w:color w:val="000000"/>
          <w:sz w:val="28"/>
        </w:rPr>
        <w:t>
      3) требовать от энергопроизводящей, энергопередающей и энергоснабжающей организаций возмещения реального ущерба, причиненного недопоставкой или поставкой некачественной электрической энергии, в соответствии с условиями заключенного договора;</w:t>
      </w:r>
    </w:p>
    <w:bookmarkEnd w:id="42"/>
    <w:bookmarkStart w:name="z300" w:id="43"/>
    <w:p>
      <w:pPr>
        <w:spacing w:after="0"/>
        <w:ind w:left="0"/>
        <w:jc w:val="both"/>
      </w:pPr>
      <w:r>
        <w:rPr>
          <w:rFonts w:ascii="Times New Roman"/>
          <w:b w:val="false"/>
          <w:i w:val="false"/>
          <w:color w:val="000000"/>
          <w:sz w:val="28"/>
        </w:rPr>
        <w:t>
      4) обращаться в суд для решения спорных вопросов, связанных с заключением и исполнением договора;</w:t>
      </w:r>
    </w:p>
    <w:bookmarkEnd w:id="43"/>
    <w:bookmarkStart w:name="z301" w:id="44"/>
    <w:p>
      <w:pPr>
        <w:spacing w:after="0"/>
        <w:ind w:left="0"/>
        <w:jc w:val="both"/>
      </w:pPr>
      <w:r>
        <w:rPr>
          <w:rFonts w:ascii="Times New Roman"/>
          <w:b w:val="false"/>
          <w:i w:val="false"/>
          <w:color w:val="000000"/>
          <w:sz w:val="28"/>
        </w:rPr>
        <w:t>
      5) производить оплату за потребленную электрическую энергию по тарифам, дифференцированным в зависимости от объемов ее потребления;</w:t>
      </w:r>
    </w:p>
    <w:bookmarkEnd w:id="44"/>
    <w:bookmarkStart w:name="z302" w:id="45"/>
    <w:p>
      <w:pPr>
        <w:spacing w:after="0"/>
        <w:ind w:left="0"/>
        <w:jc w:val="both"/>
      </w:pPr>
      <w:r>
        <w:rPr>
          <w:rFonts w:ascii="Times New Roman"/>
          <w:b w:val="false"/>
          <w:i w:val="false"/>
          <w:color w:val="000000"/>
          <w:sz w:val="28"/>
        </w:rPr>
        <w:t>
      6) расторгнуть Договор в одностороннем порядке при условии уведомления Продавца за 30 (тридцать) календарных дней и полной оплаты за потребленную электрическую энергию;</w:t>
      </w:r>
    </w:p>
    <w:bookmarkEnd w:id="45"/>
    <w:bookmarkStart w:name="z303" w:id="46"/>
    <w:p>
      <w:pPr>
        <w:spacing w:after="0"/>
        <w:ind w:left="0"/>
        <w:jc w:val="both"/>
      </w:pPr>
      <w:r>
        <w:rPr>
          <w:rFonts w:ascii="Times New Roman"/>
          <w:b w:val="false"/>
          <w:i w:val="false"/>
          <w:color w:val="000000"/>
          <w:sz w:val="28"/>
        </w:rPr>
        <w:t>
      7) требовать от Продавца платежный документ с детальной расшифровкой начислений, по объемам потребленной электрической энергии;</w:t>
      </w:r>
    </w:p>
    <w:bookmarkEnd w:id="46"/>
    <w:bookmarkStart w:name="z304" w:id="47"/>
    <w:p>
      <w:pPr>
        <w:spacing w:after="0"/>
        <w:ind w:left="0"/>
        <w:jc w:val="both"/>
      </w:pPr>
      <w:r>
        <w:rPr>
          <w:rFonts w:ascii="Times New Roman"/>
          <w:b w:val="false"/>
          <w:i w:val="false"/>
          <w:color w:val="000000"/>
          <w:sz w:val="28"/>
        </w:rPr>
        <w:t>
      8) сменить обслуживающую энергоснабжающую организацию на новую энергоснабжающую организацию.</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8"/>
    <w:p>
      <w:pPr>
        <w:spacing w:after="0"/>
        <w:ind w:left="0"/>
        <w:jc w:val="both"/>
      </w:pPr>
      <w:r>
        <w:rPr>
          <w:rFonts w:ascii="Times New Roman"/>
          <w:b w:val="false"/>
          <w:i w:val="false"/>
          <w:color w:val="000000"/>
          <w:sz w:val="28"/>
        </w:rPr>
        <w:t>
      10. Потребитель обязан: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9"/>
    <w:p>
      <w:pPr>
        <w:spacing w:after="0"/>
        <w:ind w:left="0"/>
        <w:jc w:val="both"/>
      </w:pPr>
      <w:r>
        <w:rPr>
          <w:rFonts w:ascii="Times New Roman"/>
          <w:b w:val="false"/>
          <w:i w:val="false"/>
          <w:color w:val="000000"/>
          <w:sz w:val="28"/>
        </w:rPr>
        <w:t>
      2) соблюдать режимы энергопотребления, определенные договором купли-продажи электрической энергии;</w:t>
      </w:r>
    </w:p>
    <w:bookmarkEnd w:id="49"/>
    <w:bookmarkStart w:name="z50" w:id="50"/>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bookmarkEnd w:id="50"/>
    <w:bookmarkStart w:name="z51" w:id="51"/>
    <w:p>
      <w:pPr>
        <w:spacing w:after="0"/>
        <w:ind w:left="0"/>
        <w:jc w:val="both"/>
      </w:pPr>
      <w:r>
        <w:rPr>
          <w:rFonts w:ascii="Times New Roman"/>
          <w:b w:val="false"/>
          <w:i w:val="false"/>
          <w:color w:val="000000"/>
          <w:sz w:val="28"/>
        </w:rPr>
        <w:t>
      4) своевременно оплачивать отпущенную, переданную и потребленную электрическую энергию согласно заключенным договорам;</w:t>
      </w:r>
    </w:p>
    <w:bookmarkEnd w:id="51"/>
    <w:bookmarkStart w:name="z52" w:id="52"/>
    <w:p>
      <w:pPr>
        <w:spacing w:after="0"/>
        <w:ind w:left="0"/>
        <w:jc w:val="both"/>
      </w:pPr>
      <w:r>
        <w:rPr>
          <w:rFonts w:ascii="Times New Roman"/>
          <w:b w:val="false"/>
          <w:i w:val="false"/>
          <w:color w:val="000000"/>
          <w:sz w:val="28"/>
        </w:rPr>
        <w:t>
      5) допускать работников энергоснабжающих и энергопередающих организаций к приборам коммерческого учета, а также работников органа по государственному энергетическому надзору и контролю,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 и энергоустановок.</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3"/>
    <w:p>
      <w:pPr>
        <w:spacing w:after="0"/>
        <w:ind w:left="0"/>
        <w:jc w:val="left"/>
      </w:pPr>
      <w:r>
        <w:rPr>
          <w:rFonts w:ascii="Times New Roman"/>
          <w:b/>
          <w:i w:val="false"/>
          <w:color w:val="000000"/>
        </w:rPr>
        <w:t xml:space="preserve"> Глава 6. Права и обязанности Продавца</w:t>
      </w:r>
    </w:p>
    <w:bookmarkEnd w:id="53"/>
    <w:bookmarkStart w:name="z54" w:id="54"/>
    <w:p>
      <w:pPr>
        <w:spacing w:after="0"/>
        <w:ind w:left="0"/>
        <w:jc w:val="both"/>
      </w:pPr>
      <w:r>
        <w:rPr>
          <w:rFonts w:ascii="Times New Roman"/>
          <w:b w:val="false"/>
          <w:i w:val="false"/>
          <w:color w:val="000000"/>
          <w:sz w:val="28"/>
        </w:rPr>
        <w:t>
      11. Продавец, посредством привлечения энергопередающей организации, имеет право:</w:t>
      </w:r>
    </w:p>
    <w:bookmarkEnd w:id="54"/>
    <w:bookmarkStart w:name="z55" w:id="55"/>
    <w:p>
      <w:pPr>
        <w:spacing w:after="0"/>
        <w:ind w:left="0"/>
        <w:jc w:val="both"/>
      </w:pPr>
      <w:r>
        <w:rPr>
          <w:rFonts w:ascii="Times New Roman"/>
          <w:b w:val="false"/>
          <w:i w:val="false"/>
          <w:color w:val="000000"/>
          <w:sz w:val="28"/>
        </w:rPr>
        <w:t>
      1) прекратить полностью или частично подачу электрической энергии уведомив Потребителя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потребителя не менее чем за 30 (тридцать) календарных дней, в случае отсутствия оплаты, а также не полной оплаты за электрическую энергию в установленные Договором сроки;</w:t>
      </w:r>
    </w:p>
    <w:bookmarkEnd w:id="55"/>
    <w:bookmarkStart w:name="z56" w:id="56"/>
    <w:p>
      <w:pPr>
        <w:spacing w:after="0"/>
        <w:ind w:left="0"/>
        <w:jc w:val="both"/>
      </w:pPr>
      <w:r>
        <w:rPr>
          <w:rFonts w:ascii="Times New Roman"/>
          <w:b w:val="false"/>
          <w:i w:val="false"/>
          <w:color w:val="000000"/>
          <w:sz w:val="28"/>
        </w:rPr>
        <w:t>
      2) обращаться в суд для решения спорных вопросов, связанных с заключением и исполнением Договора.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7"/>
    <w:p>
      <w:pPr>
        <w:spacing w:after="0"/>
        <w:ind w:left="0"/>
        <w:jc w:val="both"/>
      </w:pPr>
      <w:r>
        <w:rPr>
          <w:rFonts w:ascii="Times New Roman"/>
          <w:b w:val="false"/>
          <w:i w:val="false"/>
          <w:color w:val="000000"/>
          <w:sz w:val="28"/>
        </w:rPr>
        <w:t>
      12. Продавец обязан:</w:t>
      </w:r>
    </w:p>
    <w:bookmarkEnd w:id="57"/>
    <w:bookmarkStart w:name="z305" w:id="58"/>
    <w:p>
      <w:pPr>
        <w:spacing w:after="0"/>
        <w:ind w:left="0"/>
        <w:jc w:val="both"/>
      </w:pPr>
      <w:r>
        <w:rPr>
          <w:rFonts w:ascii="Times New Roman"/>
          <w:b w:val="false"/>
          <w:i w:val="false"/>
          <w:color w:val="000000"/>
          <w:sz w:val="28"/>
        </w:rPr>
        <w:t>
      1) предоставлять электрическую энергию в соответствии с заключенными договорами;</w:t>
      </w:r>
    </w:p>
    <w:bookmarkEnd w:id="58"/>
    <w:bookmarkStart w:name="z306" w:id="59"/>
    <w:p>
      <w:pPr>
        <w:spacing w:after="0"/>
        <w:ind w:left="0"/>
        <w:jc w:val="both"/>
      </w:pPr>
      <w:r>
        <w:rPr>
          <w:rFonts w:ascii="Times New Roman"/>
          <w:b w:val="false"/>
          <w:i w:val="false"/>
          <w:color w:val="000000"/>
          <w:sz w:val="28"/>
        </w:rPr>
        <w:t>
      2) возместить Потребителю в полном объеме причиненный ему реальный ущерб;</w:t>
      </w:r>
    </w:p>
    <w:bookmarkEnd w:id="59"/>
    <w:bookmarkStart w:name="z307" w:id="60"/>
    <w:p>
      <w:pPr>
        <w:spacing w:after="0"/>
        <w:ind w:left="0"/>
        <w:jc w:val="both"/>
      </w:pPr>
      <w:r>
        <w:rPr>
          <w:rFonts w:ascii="Times New Roman"/>
          <w:b w:val="false"/>
          <w:i w:val="false"/>
          <w:color w:val="000000"/>
          <w:sz w:val="28"/>
        </w:rPr>
        <w:t>
      3) уведомить Потребителя не менее чем за 30 (тридцать) календарных дней до приостановления подачи электрической энергии за неоплату или не полной оплаты за электрическую энергию способом, позволяющим подтвердить факт отправки уведомления Потребителю;</w:t>
      </w:r>
    </w:p>
    <w:bookmarkEnd w:id="60"/>
    <w:bookmarkStart w:name="z308" w:id="61"/>
    <w:p>
      <w:pPr>
        <w:spacing w:after="0"/>
        <w:ind w:left="0"/>
        <w:jc w:val="both"/>
      </w:pPr>
      <w:r>
        <w:rPr>
          <w:rFonts w:ascii="Times New Roman"/>
          <w:b w:val="false"/>
          <w:i w:val="false"/>
          <w:color w:val="000000"/>
          <w:sz w:val="28"/>
        </w:rPr>
        <w:t>
      4) информировать Потребителя о тарифах на услуги электроснабжения, их изменении путем размещения объявления в средствах массовой информации не менее чем за 3 (три) рабочих дня, а также с указанием информации о данных изменениях в платежных документах;</w:t>
      </w:r>
    </w:p>
    <w:bookmarkEnd w:id="61"/>
    <w:bookmarkStart w:name="z309" w:id="62"/>
    <w:p>
      <w:pPr>
        <w:spacing w:after="0"/>
        <w:ind w:left="0"/>
        <w:jc w:val="both"/>
      </w:pPr>
      <w:r>
        <w:rPr>
          <w:rFonts w:ascii="Times New Roman"/>
          <w:b w:val="false"/>
          <w:i w:val="false"/>
          <w:color w:val="000000"/>
          <w:sz w:val="28"/>
        </w:rPr>
        <w:t>
      5) обеспечивать прием платежей от Потребителя за предоставляемую ему электрическую энергию через собственные кассы, а также банки и организации, осуществляющие отдельные виды банковских операций. Допускается прием платежей от Потребителя за предоставляемую ему электрическую энергию через дополнительные источники, в том числе посредством интернет-ресурсов, терминалов, платежных агентов, платежных организаций;</w:t>
      </w:r>
    </w:p>
    <w:bookmarkEnd w:id="62"/>
    <w:bookmarkStart w:name="z310" w:id="63"/>
    <w:p>
      <w:pPr>
        <w:spacing w:after="0"/>
        <w:ind w:left="0"/>
        <w:jc w:val="both"/>
      </w:pPr>
      <w:r>
        <w:rPr>
          <w:rFonts w:ascii="Times New Roman"/>
          <w:b w:val="false"/>
          <w:i w:val="false"/>
          <w:color w:val="000000"/>
          <w:sz w:val="28"/>
        </w:rPr>
        <w:t>
      6) ежемесячно представлять Потребителю платежный документ для оплаты за потребленную электрическую энергию;</w:t>
      </w:r>
    </w:p>
    <w:bookmarkEnd w:id="63"/>
    <w:bookmarkStart w:name="z311" w:id="64"/>
    <w:p>
      <w:pPr>
        <w:spacing w:after="0"/>
        <w:ind w:left="0"/>
        <w:jc w:val="both"/>
      </w:pPr>
      <w:r>
        <w:rPr>
          <w:rFonts w:ascii="Times New Roman"/>
          <w:b w:val="false"/>
          <w:i w:val="false"/>
          <w:color w:val="000000"/>
          <w:sz w:val="28"/>
        </w:rPr>
        <w:t>
      7) информировать Потребителя о планируемом прекращении подачи электрической энергии в связи с проведением со стороны энергопередающих организаций плановых работ по ремонту оборудования и подключению новых потребителей не позднее, чем за три календарных дня до отключения;</w:t>
      </w:r>
    </w:p>
    <w:bookmarkEnd w:id="64"/>
    <w:bookmarkStart w:name="z312" w:id="65"/>
    <w:p>
      <w:pPr>
        <w:spacing w:after="0"/>
        <w:ind w:left="0"/>
        <w:jc w:val="both"/>
      </w:pPr>
      <w:r>
        <w:rPr>
          <w:rFonts w:ascii="Times New Roman"/>
          <w:b w:val="false"/>
          <w:i w:val="false"/>
          <w:color w:val="000000"/>
          <w:sz w:val="28"/>
        </w:rPr>
        <w:t>
      8) предоставлять электрическую энергию по тарифам, согласованным государственным органом, осуществляющим руководство в сфере естественных монополий.</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6"/>
    <w:p>
      <w:pPr>
        <w:spacing w:after="0"/>
        <w:ind w:left="0"/>
        <w:jc w:val="left"/>
      </w:pPr>
      <w:r>
        <w:rPr>
          <w:rFonts w:ascii="Times New Roman"/>
          <w:b/>
          <w:i w:val="false"/>
          <w:color w:val="000000"/>
        </w:rPr>
        <w:t xml:space="preserve"> Глава 7. Ответственность сторон</w:t>
      </w:r>
    </w:p>
    <w:bookmarkEnd w:id="66"/>
    <w:bookmarkStart w:name="z67" w:id="67"/>
    <w:p>
      <w:pPr>
        <w:spacing w:after="0"/>
        <w:ind w:left="0"/>
        <w:jc w:val="both"/>
      </w:pPr>
      <w:r>
        <w:rPr>
          <w:rFonts w:ascii="Times New Roman"/>
          <w:b w:val="false"/>
          <w:i w:val="false"/>
          <w:color w:val="000000"/>
          <w:sz w:val="28"/>
        </w:rPr>
        <w:t>
      13. В случаях неисполнения или ненадлежащего исполнения обязательств по договору электроснабжения, стороны обязаны возместить причиненный реальный ущерб в добровольном порядке либо в случае не достижения договоренности – по решению суда.</w:t>
      </w:r>
    </w:p>
    <w:bookmarkEnd w:id="67"/>
    <w:bookmarkStart w:name="z68" w:id="68"/>
    <w:p>
      <w:pPr>
        <w:spacing w:after="0"/>
        <w:ind w:left="0"/>
        <w:jc w:val="both"/>
      </w:pPr>
      <w:r>
        <w:rPr>
          <w:rFonts w:ascii="Times New Roman"/>
          <w:b w:val="false"/>
          <w:i w:val="false"/>
          <w:color w:val="000000"/>
          <w:sz w:val="28"/>
        </w:rPr>
        <w:t>
      14. Стороны не несут материальной ответственности за перерывы в подаче электрической энергии, вызванные форс-мажорными обстоятельствами (стихийные явления, военные действия и террористические акты), а также обстоятельствами, не зависящими от сторон (хищение или повреждение линий электропередачи и другого оборудования).</w:t>
      </w:r>
    </w:p>
    <w:bookmarkEnd w:id="68"/>
    <w:bookmarkStart w:name="z69" w:id="69"/>
    <w:p>
      <w:pPr>
        <w:spacing w:after="0"/>
        <w:ind w:left="0"/>
        <w:jc w:val="left"/>
      </w:pPr>
      <w:r>
        <w:rPr>
          <w:rFonts w:ascii="Times New Roman"/>
          <w:b/>
          <w:i w:val="false"/>
          <w:color w:val="000000"/>
        </w:rPr>
        <w:t xml:space="preserve"> Глава 8. Заключительные положения</w:t>
      </w:r>
    </w:p>
    <w:bookmarkEnd w:id="69"/>
    <w:bookmarkStart w:name="z70" w:id="70"/>
    <w:p>
      <w:pPr>
        <w:spacing w:after="0"/>
        <w:ind w:left="0"/>
        <w:jc w:val="both"/>
      </w:pPr>
      <w:r>
        <w:rPr>
          <w:rFonts w:ascii="Times New Roman"/>
          <w:b w:val="false"/>
          <w:i w:val="false"/>
          <w:color w:val="000000"/>
          <w:sz w:val="28"/>
        </w:rPr>
        <w:t>
      15. Договор считается заключенным с момента фактического подключения Потребителя к присоединенной сети и действителен сроком на 1 (один) год.</w:t>
      </w:r>
    </w:p>
    <w:bookmarkEnd w:id="70"/>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об окончании срока, он считается продленным на неопределенный срок и на тех же условиях, какие были предусмотрены Договором при его заключении.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xml:space="preserve">
      16. В случае возникновения спорных вопросов между Продавцом и Потребителем, связанных с исполнением условий данного Договора, Продавец в течение 3 (трех) рабочих дней уведомляет Потребителя для решения спорного вопроса в добровольном порядке. В случае не достижения договоренности решения спорных вопросов осуществляется по решению суда, по месту исполнения данного Договора. </w:t>
      </w:r>
    </w:p>
    <w:bookmarkEnd w:id="71"/>
    <w:bookmarkStart w:name="z75" w:id="72"/>
    <w:p>
      <w:pPr>
        <w:spacing w:after="0"/>
        <w:ind w:left="0"/>
        <w:jc w:val="both"/>
      </w:pPr>
      <w:r>
        <w:rPr>
          <w:rFonts w:ascii="Times New Roman"/>
          <w:b w:val="false"/>
          <w:i w:val="false"/>
          <w:color w:val="000000"/>
          <w:sz w:val="28"/>
        </w:rPr>
        <w:t>
      17. Все изменения и дополнения, вносимые по договоренности сторон в Договор, не должны противоречить положениям Договора, оформляются в виде дополнительного соглашения, подписываются уполномоченными представителями сторон и оформляются в установленном законодательством порядке.</w:t>
      </w:r>
    </w:p>
    <w:bookmarkEnd w:id="72"/>
    <w:bookmarkStart w:name="z76" w:id="73"/>
    <w:p>
      <w:pPr>
        <w:spacing w:after="0"/>
        <w:ind w:left="0"/>
        <w:jc w:val="left"/>
      </w:pPr>
      <w:r>
        <w:rPr>
          <w:rFonts w:ascii="Times New Roman"/>
          <w:b/>
          <w:i w:val="false"/>
          <w:color w:val="000000"/>
        </w:rPr>
        <w:t xml:space="preserve"> Глава 9. Реквизиты сторон</w:t>
      </w:r>
    </w:p>
    <w:bookmarkEnd w:id="73"/>
    <w:p>
      <w:pPr>
        <w:spacing w:after="0"/>
        <w:ind w:left="0"/>
        <w:jc w:val="both"/>
      </w:pPr>
      <w:r>
        <w:rPr>
          <w:rFonts w:ascii="Times New Roman"/>
          <w:b w:val="false"/>
          <w:i w:val="false"/>
          <w:color w:val="ff0000"/>
          <w:sz w:val="28"/>
        </w:rPr>
        <w:t xml:space="preserve">
      Сноска. Глава 9 - в редакции приказа Министра энергетики РК от 06.02.2020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Типовому</w:t>
            </w:r>
            <w:r>
              <w:br/>
            </w:r>
            <w:r>
              <w:rPr>
                <w:rFonts w:ascii="Times New Roman"/>
                <w:b w:val="false"/>
                <w:i w:val="false"/>
                <w:color w:val="000000"/>
                <w:sz w:val="20"/>
              </w:rPr>
              <w:t>договору электроснабжения для</w:t>
            </w:r>
            <w:r>
              <w:br/>
            </w:r>
            <w:r>
              <w:rPr>
                <w:rFonts w:ascii="Times New Roman"/>
                <w:b w:val="false"/>
                <w:i w:val="false"/>
                <w:color w:val="000000"/>
                <w:sz w:val="20"/>
              </w:rPr>
              <w:t>бытовых потребителей</w:t>
            </w:r>
          </w:p>
        </w:tc>
      </w:tr>
    </w:tbl>
    <w:bookmarkStart w:name="z83" w:id="74"/>
    <w:p>
      <w:pPr>
        <w:spacing w:after="0"/>
        <w:ind w:left="0"/>
        <w:jc w:val="left"/>
      </w:pPr>
      <w:r>
        <w:rPr>
          <w:rFonts w:ascii="Times New Roman"/>
          <w:b/>
          <w:i w:val="false"/>
          <w:color w:val="000000"/>
        </w:rPr>
        <w:t xml:space="preserve"> Перечень приборов коммерческого учета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 п/п</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счетчика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коэффициента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1</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77"/>
    <w:p>
      <w:pPr>
        <w:spacing w:after="0"/>
        <w:ind w:left="0"/>
        <w:jc w:val="both"/>
      </w:pPr>
      <w:r>
        <w:rPr>
          <w:rFonts w:ascii="Times New Roman"/>
          <w:b w:val="false"/>
          <w:i w:val="false"/>
          <w:color w:val="000000"/>
          <w:sz w:val="28"/>
        </w:rPr>
        <w:t xml:space="preserve">
      Энергопередающая (энергопроизводящая)                   Потребитель: </w:t>
      </w:r>
    </w:p>
    <w:bookmarkEnd w:id="77"/>
    <w:bookmarkStart w:name="z88" w:id="78"/>
    <w:p>
      <w:pPr>
        <w:spacing w:after="0"/>
        <w:ind w:left="0"/>
        <w:jc w:val="both"/>
      </w:pPr>
      <w:r>
        <w:rPr>
          <w:rFonts w:ascii="Times New Roman"/>
          <w:b w:val="false"/>
          <w:i w:val="false"/>
          <w:color w:val="000000"/>
          <w:sz w:val="28"/>
        </w:rPr>
        <w:t>
      организация</w:t>
      </w:r>
    </w:p>
    <w:bookmarkEnd w:id="78"/>
    <w:bookmarkStart w:name="z89" w:id="79"/>
    <w:p>
      <w:pPr>
        <w:spacing w:after="0"/>
        <w:ind w:left="0"/>
        <w:jc w:val="both"/>
      </w:pPr>
      <w:r>
        <w:rPr>
          <w:rFonts w:ascii="Times New Roman"/>
          <w:b w:val="false"/>
          <w:i w:val="false"/>
          <w:color w:val="000000"/>
          <w:sz w:val="28"/>
        </w:rPr>
        <w:t>
      _________________________                         ______________________</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2017 года № 356</w:t>
            </w:r>
          </w:p>
        </w:tc>
      </w:tr>
    </w:tbl>
    <w:bookmarkStart w:name="z91" w:id="80"/>
    <w:p>
      <w:pPr>
        <w:spacing w:after="0"/>
        <w:ind w:left="0"/>
        <w:jc w:val="left"/>
      </w:pPr>
      <w:r>
        <w:rPr>
          <w:rFonts w:ascii="Times New Roman"/>
          <w:b/>
          <w:i w:val="false"/>
          <w:color w:val="000000"/>
        </w:rPr>
        <w:t xml:space="preserve"> Типовой договор электроснабжения для потребителей, использующих электрическую энергию не для бытовых нужд</w:t>
      </w:r>
    </w:p>
    <w:bookmarkEnd w:id="80"/>
    <w:p>
      <w:pPr>
        <w:spacing w:after="0"/>
        <w:ind w:left="0"/>
        <w:jc w:val="both"/>
      </w:pPr>
      <w:bookmarkStart w:name="z92" w:id="81"/>
      <w:r>
        <w:rPr>
          <w:rFonts w:ascii="Times New Roman"/>
          <w:b w:val="false"/>
          <w:i w:val="false"/>
          <w:color w:val="000000"/>
          <w:sz w:val="28"/>
        </w:rPr>
        <w:t>
      ________________________                         "____" ___________ 20___ г.</w:t>
      </w:r>
    </w:p>
    <w:bookmarkEnd w:id="81"/>
    <w:p>
      <w:pPr>
        <w:spacing w:after="0"/>
        <w:ind w:left="0"/>
        <w:jc w:val="both"/>
      </w:pPr>
      <w:r>
        <w:rPr>
          <w:rFonts w:ascii="Times New Roman"/>
          <w:b w:val="false"/>
          <w:i w:val="false"/>
          <w:color w:val="000000"/>
          <w:sz w:val="28"/>
        </w:rPr>
        <w:t xml:space="preserve">       (место заключения договора)                         (дата заключения договора)</w:t>
      </w:r>
    </w:p>
    <w:p>
      <w:pPr>
        <w:spacing w:after="0"/>
        <w:ind w:left="0"/>
        <w:jc w:val="both"/>
      </w:pPr>
      <w:r>
        <w:rPr>
          <w:rFonts w:ascii="Times New Roman"/>
          <w:b w:val="false"/>
          <w:i w:val="false"/>
          <w:color w:val="000000"/>
          <w:sz w:val="28"/>
        </w:rPr>
        <w:t xml:space="preserve">       ________________________________________, осуществляющее электроснабжение</w:t>
      </w:r>
    </w:p>
    <w:p>
      <w:pPr>
        <w:spacing w:after="0"/>
        <w:ind w:left="0"/>
        <w:jc w:val="both"/>
      </w:pPr>
      <w:r>
        <w:rPr>
          <w:rFonts w:ascii="Times New Roman"/>
          <w:b w:val="false"/>
          <w:i w:val="false"/>
          <w:color w:val="000000"/>
          <w:sz w:val="28"/>
        </w:rPr>
        <w:t xml:space="preserve">       (наименование энергоснабжающей организации)</w:t>
      </w:r>
    </w:p>
    <w:p>
      <w:pPr>
        <w:spacing w:after="0"/>
        <w:ind w:left="0"/>
        <w:jc w:val="both"/>
      </w:pPr>
      <w:r>
        <w:rPr>
          <w:rFonts w:ascii="Times New Roman"/>
          <w:b w:val="false"/>
          <w:i w:val="false"/>
          <w:color w:val="000000"/>
          <w:sz w:val="28"/>
        </w:rPr>
        <w:t xml:space="preserve">       потребителей согласно лицензии № ________________ от "____" ____________</w:t>
      </w:r>
    </w:p>
    <w:p>
      <w:pPr>
        <w:spacing w:after="0"/>
        <w:ind w:left="0"/>
        <w:jc w:val="both"/>
      </w:pPr>
      <w:r>
        <w:rPr>
          <w:rFonts w:ascii="Times New Roman"/>
          <w:b w:val="false"/>
          <w:i w:val="false"/>
          <w:color w:val="000000"/>
          <w:sz w:val="28"/>
        </w:rPr>
        <w:t xml:space="preserve">       _______г., именуемое в дальнейшем Продавец, в лице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 xml:space="preserve">       действующего на основании ___________________________________, с одной</w:t>
      </w:r>
    </w:p>
    <w:p>
      <w:pPr>
        <w:spacing w:after="0"/>
        <w:ind w:left="0"/>
        <w:jc w:val="both"/>
      </w:pPr>
      <w:r>
        <w:rPr>
          <w:rFonts w:ascii="Times New Roman"/>
          <w:b w:val="false"/>
          <w:i w:val="false"/>
          <w:color w:val="000000"/>
          <w:sz w:val="28"/>
        </w:rPr>
        <w:t xml:space="preserve">       стороны, и 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именуемый в дальнейшем Потребитель, в лице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       действующий на основании ___________________________________________,</w:t>
      </w:r>
    </w:p>
    <w:p>
      <w:pPr>
        <w:spacing w:after="0"/>
        <w:ind w:left="0"/>
        <w:jc w:val="both"/>
      </w:pPr>
      <w:r>
        <w:rPr>
          <w:rFonts w:ascii="Times New Roman"/>
          <w:b w:val="false"/>
          <w:i w:val="false"/>
          <w:color w:val="000000"/>
          <w:sz w:val="28"/>
        </w:rPr>
        <w:t xml:space="preserve">       именуемые в дальнейшем Стороны, заключили настоящий договор</w:t>
      </w:r>
    </w:p>
    <w:p>
      <w:pPr>
        <w:spacing w:after="0"/>
        <w:ind w:left="0"/>
        <w:jc w:val="both"/>
      </w:pPr>
      <w:r>
        <w:rPr>
          <w:rFonts w:ascii="Times New Roman"/>
          <w:b w:val="false"/>
          <w:i w:val="false"/>
          <w:color w:val="000000"/>
          <w:sz w:val="28"/>
        </w:rPr>
        <w:t xml:space="preserve">       электроснабжения (далее - Договор) о нижеследующем:</w:t>
      </w:r>
    </w:p>
    <w:bookmarkStart w:name="z93" w:id="82"/>
    <w:p>
      <w:pPr>
        <w:spacing w:after="0"/>
        <w:ind w:left="0"/>
        <w:jc w:val="left"/>
      </w:pPr>
      <w:r>
        <w:rPr>
          <w:rFonts w:ascii="Times New Roman"/>
          <w:b/>
          <w:i w:val="false"/>
          <w:color w:val="000000"/>
        </w:rPr>
        <w:t xml:space="preserve"> Глава 1. Основные понятия, используемые в договоре</w:t>
      </w:r>
    </w:p>
    <w:bookmarkEnd w:id="82"/>
    <w:bookmarkStart w:name="z94" w:id="83"/>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83"/>
    <w:bookmarkStart w:name="z95" w:id="84"/>
    <w:p>
      <w:pPr>
        <w:spacing w:after="0"/>
        <w:ind w:left="0"/>
        <w:jc w:val="both"/>
      </w:pPr>
      <w:r>
        <w:rPr>
          <w:rFonts w:ascii="Times New Roman"/>
          <w:b w:val="false"/>
          <w:i w:val="false"/>
          <w:color w:val="000000"/>
          <w:sz w:val="28"/>
        </w:rPr>
        <w:t>
      1) расчетный период – период времени, определяемый договором на электроснабжение, за который потребленная электрическая энергия учитывается и предъявляется к оплате потребителю;</w:t>
      </w:r>
    </w:p>
    <w:bookmarkEnd w:id="84"/>
    <w:bookmarkStart w:name="z96" w:id="85"/>
    <w:p>
      <w:pPr>
        <w:spacing w:after="0"/>
        <w:ind w:left="0"/>
        <w:jc w:val="both"/>
      </w:pPr>
      <w:r>
        <w:rPr>
          <w:rFonts w:ascii="Times New Roman"/>
          <w:b w:val="false"/>
          <w:i w:val="false"/>
          <w:color w:val="000000"/>
          <w:sz w:val="28"/>
        </w:rPr>
        <w:t>
      2) потребитель – физическое или юридическое лицо, потребляющее на основе договора электрическую энергию;</w:t>
      </w:r>
    </w:p>
    <w:bookmarkEnd w:id="85"/>
    <w:bookmarkStart w:name="z97" w:id="86"/>
    <w:p>
      <w:pPr>
        <w:spacing w:after="0"/>
        <w:ind w:left="0"/>
        <w:jc w:val="both"/>
      </w:pPr>
      <w:r>
        <w:rPr>
          <w:rFonts w:ascii="Times New Roman"/>
          <w:b w:val="false"/>
          <w:i w:val="false"/>
          <w:color w:val="000000"/>
          <w:sz w:val="28"/>
        </w:rPr>
        <w:t>
      3) прибор коммерческого учета – техническое устройство, предназначенное для коммерческого учета электрической мощности, электрической энергии, разрешенное к применению в порядке, установленном законодательством Республики Казахстан;</w:t>
      </w:r>
    </w:p>
    <w:bookmarkEnd w:id="86"/>
    <w:bookmarkStart w:name="z98" w:id="87"/>
    <w:p>
      <w:pPr>
        <w:spacing w:after="0"/>
        <w:ind w:left="0"/>
        <w:jc w:val="both"/>
      </w:pPr>
      <w:r>
        <w:rPr>
          <w:rFonts w:ascii="Times New Roman"/>
          <w:b w:val="false"/>
          <w:i w:val="false"/>
          <w:color w:val="000000"/>
          <w:sz w:val="28"/>
        </w:rPr>
        <w:t>
      4) система коммерческого учета электрической энергии – совокупность приборов коммерческого учета для определения расхода электрической энергии и мощности (счетчик электрической энергии, измерительные трансформаторы тока и напряжения) и устройство (коммутационный аппарат), соединенные между собой по установленной схеме;</w:t>
      </w:r>
    </w:p>
    <w:bookmarkEnd w:id="87"/>
    <w:bookmarkStart w:name="z99" w:id="88"/>
    <w:p>
      <w:pPr>
        <w:spacing w:after="0"/>
        <w:ind w:left="0"/>
        <w:jc w:val="both"/>
      </w:pPr>
      <w:r>
        <w:rPr>
          <w:rFonts w:ascii="Times New Roman"/>
          <w:b w:val="false"/>
          <w:i w:val="false"/>
          <w:color w:val="000000"/>
          <w:sz w:val="28"/>
        </w:rPr>
        <w:t>
      5) точка продажи электрической энергии – точка, расположенная на границе ответственности энергопередающей организации, с которой энергоснабжающая организация имеет договор на передачу электрической энергии".</w:t>
      </w:r>
    </w:p>
    <w:bookmarkEnd w:id="88"/>
    <w:bookmarkStart w:name="z100" w:id="89"/>
    <w:p>
      <w:pPr>
        <w:spacing w:after="0"/>
        <w:ind w:left="0"/>
        <w:jc w:val="both"/>
      </w:pPr>
      <w:r>
        <w:rPr>
          <w:rFonts w:ascii="Times New Roman"/>
          <w:b w:val="false"/>
          <w:i w:val="false"/>
          <w:color w:val="000000"/>
          <w:sz w:val="28"/>
        </w:rPr>
        <w:t>
      Иные понятия и термины, используемые в настоящем Договоре, применяются в соответствии с законодательством Республики Казахстан в области электроэнергетики и в сферах естественных монополий.</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0"/>
    <w:p>
      <w:pPr>
        <w:spacing w:after="0"/>
        <w:ind w:left="0"/>
        <w:jc w:val="left"/>
      </w:pPr>
      <w:r>
        <w:rPr>
          <w:rFonts w:ascii="Times New Roman"/>
          <w:b/>
          <w:i w:val="false"/>
          <w:color w:val="000000"/>
        </w:rPr>
        <w:t xml:space="preserve"> Глава 2. Предмет Договора</w:t>
      </w:r>
    </w:p>
    <w:bookmarkEnd w:id="90"/>
    <w:bookmarkStart w:name="z102" w:id="91"/>
    <w:p>
      <w:pPr>
        <w:spacing w:after="0"/>
        <w:ind w:left="0"/>
        <w:jc w:val="both"/>
      </w:pPr>
      <w:r>
        <w:rPr>
          <w:rFonts w:ascii="Times New Roman"/>
          <w:b w:val="false"/>
          <w:i w:val="false"/>
          <w:color w:val="000000"/>
          <w:sz w:val="28"/>
        </w:rPr>
        <w:t>
      2. Продавец обязуется подавать Потребителю электрическую энергию до точки продажи, а Потребитель обязуется производить оплату за потребленную электрическую энергию в порядке и на условиях согласно Договору.</w:t>
      </w:r>
    </w:p>
    <w:bookmarkEnd w:id="91"/>
    <w:bookmarkStart w:name="z103" w:id="92"/>
    <w:p>
      <w:pPr>
        <w:spacing w:after="0"/>
        <w:ind w:left="0"/>
        <w:jc w:val="both"/>
      </w:pPr>
      <w:r>
        <w:rPr>
          <w:rFonts w:ascii="Times New Roman"/>
          <w:b w:val="false"/>
          <w:i w:val="false"/>
          <w:color w:val="000000"/>
          <w:sz w:val="28"/>
        </w:rPr>
        <w:t>
      3. Договор заключается с Потребителем только при наличии у него оборудования непосредственно присоединенного к электрическим сетям в порядке, установленном действующим законодательством Республики Казахстан в области электроэнергетики, и приборов коммерческого учета.</w:t>
      </w:r>
    </w:p>
    <w:bookmarkEnd w:id="92"/>
    <w:bookmarkStart w:name="z104" w:id="93"/>
    <w:p>
      <w:pPr>
        <w:spacing w:after="0"/>
        <w:ind w:left="0"/>
        <w:jc w:val="left"/>
      </w:pPr>
      <w:r>
        <w:rPr>
          <w:rFonts w:ascii="Times New Roman"/>
          <w:b/>
          <w:i w:val="false"/>
          <w:color w:val="000000"/>
        </w:rPr>
        <w:t xml:space="preserve"> Глава 3. Учет потребляемой электрической энергии</w:t>
      </w:r>
    </w:p>
    <w:bookmarkEnd w:id="93"/>
    <w:bookmarkStart w:name="z105" w:id="94"/>
    <w:p>
      <w:pPr>
        <w:spacing w:after="0"/>
        <w:ind w:left="0"/>
        <w:jc w:val="both"/>
      </w:pPr>
      <w:r>
        <w:rPr>
          <w:rFonts w:ascii="Times New Roman"/>
          <w:b w:val="false"/>
          <w:i w:val="false"/>
          <w:color w:val="000000"/>
          <w:sz w:val="28"/>
        </w:rPr>
        <w:t>
      4. Количество электрической энергии, поданной Продавцом и принятой Потребителем, определяется показаниями приборов коммерческого учета, а при их отсутствии или временном нарушении – расчетным путем.</w:t>
      </w:r>
    </w:p>
    <w:bookmarkEnd w:id="94"/>
    <w:bookmarkStart w:name="z106" w:id="95"/>
    <w:p>
      <w:pPr>
        <w:spacing w:after="0"/>
        <w:ind w:left="0"/>
        <w:jc w:val="both"/>
      </w:pPr>
      <w:r>
        <w:rPr>
          <w:rFonts w:ascii="Times New Roman"/>
          <w:b w:val="false"/>
          <w:i w:val="false"/>
          <w:color w:val="000000"/>
          <w:sz w:val="28"/>
        </w:rPr>
        <w:t>
      5. Система коммерческого учета электрической энергии, в целях недопущения несанкционированного потребления электрической энергии, должна иметь пломбы энергопередающей (энергопроизводящей) организацией.</w:t>
      </w:r>
    </w:p>
    <w:bookmarkEnd w:id="95"/>
    <w:bookmarkStart w:name="z107" w:id="96"/>
    <w:p>
      <w:pPr>
        <w:spacing w:after="0"/>
        <w:ind w:left="0"/>
        <w:jc w:val="both"/>
      </w:pPr>
      <w:r>
        <w:rPr>
          <w:rFonts w:ascii="Times New Roman"/>
          <w:b w:val="false"/>
          <w:i w:val="false"/>
          <w:color w:val="000000"/>
          <w:sz w:val="28"/>
        </w:rPr>
        <w:t xml:space="preserve">
      6. Количество приборов коммерческого учета отражается в перечне приборов коммерческого учета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End w:id="96"/>
    <w:bookmarkStart w:name="z108" w:id="97"/>
    <w:p>
      <w:pPr>
        <w:spacing w:after="0"/>
        <w:ind w:left="0"/>
        <w:jc w:val="both"/>
      </w:pPr>
      <w:r>
        <w:rPr>
          <w:rFonts w:ascii="Times New Roman"/>
          <w:b w:val="false"/>
          <w:i w:val="false"/>
          <w:color w:val="000000"/>
          <w:sz w:val="28"/>
        </w:rPr>
        <w:t>
      7. Снятие показаний приборов коммерческого учета производиться не позднее 21-00 часа представителями Продавца или энергопередающей организации. Дистанционное снятия показаний при использовании автоматизированных систем коммерческого учета электрической энергии допускается в любое время.</w:t>
      </w:r>
    </w:p>
    <w:bookmarkEnd w:id="97"/>
    <w:p>
      <w:pPr>
        <w:spacing w:after="0"/>
        <w:ind w:left="0"/>
        <w:jc w:val="both"/>
      </w:pPr>
      <w:r>
        <w:rPr>
          <w:rFonts w:ascii="Times New Roman"/>
          <w:b w:val="false"/>
          <w:i w:val="false"/>
          <w:color w:val="000000"/>
          <w:sz w:val="28"/>
        </w:rPr>
        <w:t>
      Допускается самообслуживание Потребителя при снятии показаний приборов коммерческого учета. Ошибки, допущенные Потребителем при снятии показаний и оплате платежных документов, учитываются Продавцом и (или) энергопередающей организацией по мере их выявления в пределах срока, не превышающего шести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8"/>
    <w:p>
      <w:pPr>
        <w:spacing w:after="0"/>
        <w:ind w:left="0"/>
        <w:jc w:val="both"/>
      </w:pPr>
      <w:r>
        <w:rPr>
          <w:rFonts w:ascii="Times New Roman"/>
          <w:b w:val="false"/>
          <w:i w:val="false"/>
          <w:color w:val="000000"/>
          <w:sz w:val="28"/>
        </w:rPr>
        <w:t xml:space="preserve">
      8. Для определения величины потребления электрической энергии на очередной год Потребитель не позднее чем за 30 (тридцать) календарных дней до начала года, предшествующего году поставки, подает предварительную заявку о поставке электрической энергии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p>
    <w:bookmarkEnd w:id="98"/>
    <w:bookmarkStart w:name="z111" w:id="99"/>
    <w:p>
      <w:pPr>
        <w:spacing w:after="0"/>
        <w:ind w:left="0"/>
        <w:jc w:val="left"/>
      </w:pPr>
      <w:r>
        <w:rPr>
          <w:rFonts w:ascii="Times New Roman"/>
          <w:b/>
          <w:i w:val="false"/>
          <w:color w:val="000000"/>
        </w:rPr>
        <w:t xml:space="preserve"> Глава 4. Порядок оплаты электрической энергии</w:t>
      </w:r>
    </w:p>
    <w:bookmarkEnd w:id="99"/>
    <w:bookmarkStart w:name="z112" w:id="100"/>
    <w:p>
      <w:pPr>
        <w:spacing w:after="0"/>
        <w:ind w:left="0"/>
        <w:jc w:val="both"/>
      </w:pPr>
      <w:r>
        <w:rPr>
          <w:rFonts w:ascii="Times New Roman"/>
          <w:b w:val="false"/>
          <w:i w:val="false"/>
          <w:color w:val="000000"/>
          <w:sz w:val="28"/>
        </w:rPr>
        <w:t xml:space="preserve">
      9. Потребители производят оплату в течение 5 (пяти) рабочих дней с даты выставления платежного документа, или по соглашению сторон между Потребителем и Продавцом в сроки, оговоренные в Договоре. Потребитель, выступающий юридическим лицом, до 26 (двадцать шестого) числа предыдущего месяца подает и согласовывает с Продавцом предварительную заявку о поставке электрической энергии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 Если последний день срока оплаты приходится на нерабочий день, то днем окончания срока считается ближайший последующий рабочий день. </w:t>
      </w:r>
    </w:p>
    <w:bookmarkEnd w:id="100"/>
    <w:bookmarkStart w:name="z113" w:id="101"/>
    <w:p>
      <w:pPr>
        <w:spacing w:after="0"/>
        <w:ind w:left="0"/>
        <w:jc w:val="both"/>
      </w:pPr>
      <w:r>
        <w:rPr>
          <w:rFonts w:ascii="Times New Roman"/>
          <w:b w:val="false"/>
          <w:i w:val="false"/>
          <w:color w:val="000000"/>
          <w:sz w:val="28"/>
        </w:rPr>
        <w:t xml:space="preserve">
      В случае наличия автоматизированной системы коммерческого учета электрической энергии, основанной на применении приборов коммерческого учета со смарт-картой, оплата за потребленную электрическую энергию производится Потребителем в самостоятельно определяемом объеме без выставления платежного документа. </w:t>
      </w:r>
    </w:p>
    <w:bookmarkEnd w:id="101"/>
    <w:bookmarkStart w:name="z114" w:id="102"/>
    <w:p>
      <w:pPr>
        <w:spacing w:after="0"/>
        <w:ind w:left="0"/>
        <w:jc w:val="both"/>
      </w:pPr>
      <w:r>
        <w:rPr>
          <w:rFonts w:ascii="Times New Roman"/>
          <w:b w:val="false"/>
          <w:i w:val="false"/>
          <w:color w:val="000000"/>
          <w:sz w:val="28"/>
        </w:rPr>
        <w:t>
      10. Введение в действие новых тарифов осуществляется после предварительного уведомления потребителей не менее чем за 3 (три) рабочих дня через средства массовой информации и не является основанием для перезаключения данного Договора.</w:t>
      </w:r>
    </w:p>
    <w:bookmarkEnd w:id="102"/>
    <w:bookmarkStart w:name="z313" w:id="103"/>
    <w:p>
      <w:pPr>
        <w:spacing w:after="0"/>
        <w:ind w:left="0"/>
        <w:jc w:val="both"/>
      </w:pPr>
      <w:r>
        <w:rPr>
          <w:rFonts w:ascii="Times New Roman"/>
          <w:b w:val="false"/>
          <w:i w:val="false"/>
          <w:color w:val="000000"/>
          <w:sz w:val="28"/>
        </w:rPr>
        <w:t>
      10-1. Если Потребитель отключен за нарушение условия договора, то подключение его производится энергопередающей (энергопроизводящей) организацией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104"/>
    <w:p>
      <w:pPr>
        <w:spacing w:after="0"/>
        <w:ind w:left="0"/>
        <w:jc w:val="both"/>
      </w:pPr>
      <w:r>
        <w:rPr>
          <w:rFonts w:ascii="Times New Roman"/>
          <w:b w:val="false"/>
          <w:i w:val="false"/>
          <w:color w:val="000000"/>
          <w:sz w:val="28"/>
        </w:rPr>
        <w:t>
      10-2. Потребители получают платежные документы через почтовую связь, интернет-ресурс, персоналом энергоснабжающей организации или единую расчетную организацию.</w:t>
      </w:r>
    </w:p>
    <w:bookmarkEnd w:id="104"/>
    <w:p>
      <w:pPr>
        <w:spacing w:after="0"/>
        <w:ind w:left="0"/>
        <w:jc w:val="both"/>
      </w:pPr>
      <w:r>
        <w:rPr>
          <w:rFonts w:ascii="Times New Roman"/>
          <w:b w:val="false"/>
          <w:i w:val="false"/>
          <w:color w:val="000000"/>
          <w:sz w:val="28"/>
        </w:rPr>
        <w:t>
      Допускается получения только через интернет-ресурс, в случае наличия письменного согласия потребителя.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105"/>
    <w:p>
      <w:pPr>
        <w:spacing w:after="0"/>
        <w:ind w:left="0"/>
        <w:jc w:val="both"/>
      </w:pPr>
      <w:r>
        <w:rPr>
          <w:rFonts w:ascii="Times New Roman"/>
          <w:b w:val="false"/>
          <w:i w:val="false"/>
          <w:color w:val="000000"/>
          <w:sz w:val="28"/>
        </w:rPr>
        <w:t>
      10-3. Потребители получают уведомления о прекращении (ограничение) поставки электрической энергии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не менее чем за 5 (пять) рабочих дней.</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 в соответствии с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06"/>
    <w:p>
      <w:pPr>
        <w:spacing w:after="0"/>
        <w:ind w:left="0"/>
        <w:jc w:val="left"/>
      </w:pPr>
      <w:r>
        <w:rPr>
          <w:rFonts w:ascii="Times New Roman"/>
          <w:b/>
          <w:i w:val="false"/>
          <w:color w:val="000000"/>
        </w:rPr>
        <w:t xml:space="preserve"> Глава 5. Права и обязанности Потребителя</w:t>
      </w:r>
    </w:p>
    <w:bookmarkEnd w:id="106"/>
    <w:bookmarkStart w:name="z116" w:id="107"/>
    <w:p>
      <w:pPr>
        <w:spacing w:after="0"/>
        <w:ind w:left="0"/>
        <w:jc w:val="both"/>
      </w:pPr>
      <w:r>
        <w:rPr>
          <w:rFonts w:ascii="Times New Roman"/>
          <w:b w:val="false"/>
          <w:i w:val="false"/>
          <w:color w:val="000000"/>
          <w:sz w:val="28"/>
        </w:rPr>
        <w:t>
      11. Потребитель имеет право:</w:t>
      </w:r>
    </w:p>
    <w:bookmarkEnd w:id="107"/>
    <w:bookmarkStart w:name="z316" w:id="108"/>
    <w:p>
      <w:pPr>
        <w:spacing w:after="0"/>
        <w:ind w:left="0"/>
        <w:jc w:val="both"/>
      </w:pPr>
      <w:r>
        <w:rPr>
          <w:rFonts w:ascii="Times New Roman"/>
          <w:b w:val="false"/>
          <w:i w:val="false"/>
          <w:color w:val="000000"/>
          <w:sz w:val="28"/>
        </w:rPr>
        <w:t>
      1) получать электрическую энергию в соответствии с заключенным договором;</w:t>
      </w:r>
    </w:p>
    <w:bookmarkEnd w:id="108"/>
    <w:bookmarkStart w:name="z317" w:id="109"/>
    <w:p>
      <w:pPr>
        <w:spacing w:after="0"/>
        <w:ind w:left="0"/>
        <w:jc w:val="both"/>
      </w:pPr>
      <w:r>
        <w:rPr>
          <w:rFonts w:ascii="Times New Roman"/>
          <w:b w:val="false"/>
          <w:i w:val="false"/>
          <w:color w:val="000000"/>
          <w:sz w:val="28"/>
        </w:rPr>
        <w:t>
      2) требовать от энергопроизводящей, энергопередающей и энергоснабжающей организаций возмещения реального ущерба, причиненного недопоставкой или поставкой некачественной электрической энергии, в соответствии с условиями заключенного Договора;</w:t>
      </w:r>
    </w:p>
    <w:bookmarkEnd w:id="109"/>
    <w:bookmarkStart w:name="z318" w:id="110"/>
    <w:p>
      <w:pPr>
        <w:spacing w:after="0"/>
        <w:ind w:left="0"/>
        <w:jc w:val="both"/>
      </w:pPr>
      <w:r>
        <w:rPr>
          <w:rFonts w:ascii="Times New Roman"/>
          <w:b w:val="false"/>
          <w:i w:val="false"/>
          <w:color w:val="000000"/>
          <w:sz w:val="28"/>
        </w:rPr>
        <w:t>
      3) обращаться в суд для решения спорных вопросов, связанных с заключением и исполнением Договора;</w:t>
      </w:r>
    </w:p>
    <w:bookmarkEnd w:id="110"/>
    <w:bookmarkStart w:name="z319" w:id="111"/>
    <w:p>
      <w:pPr>
        <w:spacing w:after="0"/>
        <w:ind w:left="0"/>
        <w:jc w:val="both"/>
      </w:pPr>
      <w:r>
        <w:rPr>
          <w:rFonts w:ascii="Times New Roman"/>
          <w:b w:val="false"/>
          <w:i w:val="false"/>
          <w:color w:val="000000"/>
          <w:sz w:val="28"/>
        </w:rPr>
        <w:t>
      4) производить оплату за потребленную электрическую энергию по дифференцированным тарифам.</w:t>
      </w:r>
    </w:p>
    <w:bookmarkEnd w:id="111"/>
    <w:bookmarkStart w:name="z320" w:id="112"/>
    <w:p>
      <w:pPr>
        <w:spacing w:after="0"/>
        <w:ind w:left="0"/>
        <w:jc w:val="both"/>
      </w:pPr>
      <w:r>
        <w:rPr>
          <w:rFonts w:ascii="Times New Roman"/>
          <w:b w:val="false"/>
          <w:i w:val="false"/>
          <w:color w:val="000000"/>
          <w:sz w:val="28"/>
        </w:rPr>
        <w:t>
      5) расторгнуть Договор в одностороннем порядке при условии уведомления Продавца за 30 (тридцать) календарных дней и полной оплаты за потребленную электрическую энергию;</w:t>
      </w:r>
    </w:p>
    <w:bookmarkEnd w:id="112"/>
    <w:bookmarkStart w:name="z321" w:id="113"/>
    <w:p>
      <w:pPr>
        <w:spacing w:after="0"/>
        <w:ind w:left="0"/>
        <w:jc w:val="both"/>
      </w:pPr>
      <w:r>
        <w:rPr>
          <w:rFonts w:ascii="Times New Roman"/>
          <w:b w:val="false"/>
          <w:i w:val="false"/>
          <w:color w:val="000000"/>
          <w:sz w:val="28"/>
        </w:rPr>
        <w:t>
      6) требовать от Продавца платежный документ с детальной расшифровкой начислений, по объемам потребленной электрической энергии;</w:t>
      </w:r>
    </w:p>
    <w:bookmarkEnd w:id="113"/>
    <w:bookmarkStart w:name="z322" w:id="114"/>
    <w:p>
      <w:pPr>
        <w:spacing w:after="0"/>
        <w:ind w:left="0"/>
        <w:jc w:val="both"/>
      </w:pPr>
      <w:r>
        <w:rPr>
          <w:rFonts w:ascii="Times New Roman"/>
          <w:b w:val="false"/>
          <w:i w:val="false"/>
          <w:color w:val="000000"/>
          <w:sz w:val="28"/>
        </w:rPr>
        <w:t>
      7) сменить обслуживающую энергоснабжающую организацию на новую энергоснабжающую организацию в порядке, предусмотренном законодательством Республики Казахстан.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15"/>
    <w:p>
      <w:pPr>
        <w:spacing w:after="0"/>
        <w:ind w:left="0"/>
        <w:jc w:val="both"/>
      </w:pPr>
      <w:r>
        <w:rPr>
          <w:rFonts w:ascii="Times New Roman"/>
          <w:b w:val="false"/>
          <w:i w:val="false"/>
          <w:color w:val="000000"/>
          <w:sz w:val="28"/>
        </w:rPr>
        <w:t>
      12. Потребитель обязан:</w:t>
      </w:r>
    </w:p>
    <w:bookmarkEnd w:id="115"/>
    <w:bookmarkStart w:name="z122" w:id="116"/>
    <w:p>
      <w:pPr>
        <w:spacing w:after="0"/>
        <w:ind w:left="0"/>
        <w:jc w:val="both"/>
      </w:pPr>
      <w:r>
        <w:rPr>
          <w:rFonts w:ascii="Times New Roman"/>
          <w:b w:val="false"/>
          <w:i w:val="false"/>
          <w:color w:val="000000"/>
          <w:sz w:val="28"/>
        </w:rPr>
        <w:t>
      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нормативными правовыми актами Республики Казахстан в области электроэнергетики;</w:t>
      </w:r>
    </w:p>
    <w:bookmarkEnd w:id="116"/>
    <w:bookmarkStart w:name="z123" w:id="117"/>
    <w:p>
      <w:pPr>
        <w:spacing w:after="0"/>
        <w:ind w:left="0"/>
        <w:jc w:val="both"/>
      </w:pPr>
      <w:r>
        <w:rPr>
          <w:rFonts w:ascii="Times New Roman"/>
          <w:b w:val="false"/>
          <w:i w:val="false"/>
          <w:color w:val="000000"/>
          <w:sz w:val="28"/>
        </w:rPr>
        <w:t>
      2) соблюдать режимы энергопотребления, определенные договором купли-продажи электрической энергии;</w:t>
      </w:r>
    </w:p>
    <w:bookmarkEnd w:id="117"/>
    <w:bookmarkStart w:name="z124" w:id="118"/>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bookmarkEnd w:id="118"/>
    <w:bookmarkStart w:name="z125" w:id="119"/>
    <w:p>
      <w:pPr>
        <w:spacing w:after="0"/>
        <w:ind w:left="0"/>
        <w:jc w:val="both"/>
      </w:pPr>
      <w:r>
        <w:rPr>
          <w:rFonts w:ascii="Times New Roman"/>
          <w:b w:val="false"/>
          <w:i w:val="false"/>
          <w:color w:val="000000"/>
          <w:sz w:val="28"/>
        </w:rPr>
        <w:t>
      4) своевременно оплачивать отпущенную, переданную и потребленную электрическую энергию согласно заключенному договору;</w:t>
      </w:r>
    </w:p>
    <w:bookmarkEnd w:id="119"/>
    <w:bookmarkStart w:name="z126" w:id="120"/>
    <w:p>
      <w:pPr>
        <w:spacing w:after="0"/>
        <w:ind w:left="0"/>
        <w:jc w:val="both"/>
      </w:pPr>
      <w:r>
        <w:rPr>
          <w:rFonts w:ascii="Times New Roman"/>
          <w:b w:val="false"/>
          <w:i w:val="false"/>
          <w:color w:val="000000"/>
          <w:sz w:val="28"/>
        </w:rPr>
        <w:t>
      5) допускать работников энергоснабжающих и энергопередающих организаций к приборам коммерческого учета, а также работников органа по государственному энергетическому надзору и контролю,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 и энергоустановок.</w:t>
      </w:r>
    </w:p>
    <w:bookmarkEnd w:id="120"/>
    <w:bookmarkStart w:name="z127" w:id="121"/>
    <w:p>
      <w:pPr>
        <w:spacing w:after="0"/>
        <w:ind w:left="0"/>
        <w:jc w:val="left"/>
      </w:pPr>
      <w:r>
        <w:rPr>
          <w:rFonts w:ascii="Times New Roman"/>
          <w:b/>
          <w:i w:val="false"/>
          <w:color w:val="000000"/>
        </w:rPr>
        <w:t xml:space="preserve"> Глава 6. Права и обязанности Продавца</w:t>
      </w:r>
    </w:p>
    <w:bookmarkEnd w:id="121"/>
    <w:bookmarkStart w:name="z128" w:id="122"/>
    <w:p>
      <w:pPr>
        <w:spacing w:after="0"/>
        <w:ind w:left="0"/>
        <w:jc w:val="both"/>
      </w:pPr>
      <w:r>
        <w:rPr>
          <w:rFonts w:ascii="Times New Roman"/>
          <w:b w:val="false"/>
          <w:i w:val="false"/>
          <w:color w:val="000000"/>
          <w:sz w:val="28"/>
        </w:rPr>
        <w:t>
      13. Продавец, посредством привлечения энергопередающей организации, имеет право:</w:t>
      </w:r>
    </w:p>
    <w:bookmarkEnd w:id="122"/>
    <w:bookmarkStart w:name="z129" w:id="123"/>
    <w:p>
      <w:pPr>
        <w:spacing w:after="0"/>
        <w:ind w:left="0"/>
        <w:jc w:val="both"/>
      </w:pPr>
      <w:r>
        <w:rPr>
          <w:rFonts w:ascii="Times New Roman"/>
          <w:b w:val="false"/>
          <w:i w:val="false"/>
          <w:color w:val="000000"/>
          <w:sz w:val="28"/>
        </w:rPr>
        <w:t>
      1) прекратить полностью или частично подачу электрической энергии предупредив Потребителя способами, указанными в акцепте договора (электронной почтой, факсом, почтовым отправлением, короткое текстовым сообщением, мультимедийным сообщением, действующими мессенджерами) позволяющим подтвердить факт отправки уведомления Потребителю, не менее чем за 5 (пять) рабочих дня со дня получения уведомления Потребителем в случаях:</w:t>
      </w:r>
    </w:p>
    <w:bookmarkEnd w:id="123"/>
    <w:p>
      <w:pPr>
        <w:spacing w:after="0"/>
        <w:ind w:left="0"/>
        <w:jc w:val="both"/>
      </w:pPr>
      <w:r>
        <w:rPr>
          <w:rFonts w:ascii="Times New Roman"/>
          <w:b w:val="false"/>
          <w:i w:val="false"/>
          <w:color w:val="000000"/>
          <w:sz w:val="28"/>
        </w:rPr>
        <w:t>
      отсутствия оплаты, а также не полной оплаты за электрическую энергию в установленные Договором сроки;</w:t>
      </w:r>
    </w:p>
    <w:p>
      <w:pPr>
        <w:spacing w:after="0"/>
        <w:ind w:left="0"/>
        <w:jc w:val="both"/>
      </w:pPr>
      <w:r>
        <w:rPr>
          <w:rFonts w:ascii="Times New Roman"/>
          <w:b w:val="false"/>
          <w:i w:val="false"/>
          <w:color w:val="000000"/>
          <w:sz w:val="28"/>
        </w:rPr>
        <w:t>
      нарушения установленного Договором режима электропотребления;</w:t>
      </w:r>
    </w:p>
    <w:bookmarkStart w:name="z130" w:id="124"/>
    <w:p>
      <w:pPr>
        <w:spacing w:after="0"/>
        <w:ind w:left="0"/>
        <w:jc w:val="both"/>
      </w:pPr>
      <w:r>
        <w:rPr>
          <w:rFonts w:ascii="Times New Roman"/>
          <w:b w:val="false"/>
          <w:i w:val="false"/>
          <w:color w:val="000000"/>
          <w:sz w:val="28"/>
        </w:rPr>
        <w:t>
      2) обращаться в суд для решения спорных вопросов, связанных с заключением и исполнением договора.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5"/>
    <w:p>
      <w:pPr>
        <w:spacing w:after="0"/>
        <w:ind w:left="0"/>
        <w:jc w:val="both"/>
      </w:pPr>
      <w:r>
        <w:rPr>
          <w:rFonts w:ascii="Times New Roman"/>
          <w:b w:val="false"/>
          <w:i w:val="false"/>
          <w:color w:val="000000"/>
          <w:sz w:val="28"/>
        </w:rPr>
        <w:t>
      14. Продавец обязан:</w:t>
      </w:r>
    </w:p>
    <w:bookmarkEnd w:id="125"/>
    <w:bookmarkStart w:name="z323" w:id="126"/>
    <w:p>
      <w:pPr>
        <w:spacing w:after="0"/>
        <w:ind w:left="0"/>
        <w:jc w:val="both"/>
      </w:pPr>
      <w:r>
        <w:rPr>
          <w:rFonts w:ascii="Times New Roman"/>
          <w:b w:val="false"/>
          <w:i w:val="false"/>
          <w:color w:val="000000"/>
          <w:sz w:val="28"/>
        </w:rPr>
        <w:t>
      1) предоставлять электрическую энергию в соответствии с заключенными договорами;</w:t>
      </w:r>
    </w:p>
    <w:bookmarkEnd w:id="126"/>
    <w:bookmarkStart w:name="z324" w:id="127"/>
    <w:p>
      <w:pPr>
        <w:spacing w:after="0"/>
        <w:ind w:left="0"/>
        <w:jc w:val="both"/>
      </w:pPr>
      <w:r>
        <w:rPr>
          <w:rFonts w:ascii="Times New Roman"/>
          <w:b w:val="false"/>
          <w:i w:val="false"/>
          <w:color w:val="000000"/>
          <w:sz w:val="28"/>
        </w:rPr>
        <w:t>
      2) возместить Потребителю в полном объеме причиненный ему реальный ущерб;</w:t>
      </w:r>
    </w:p>
    <w:bookmarkEnd w:id="127"/>
    <w:bookmarkStart w:name="z325" w:id="128"/>
    <w:p>
      <w:pPr>
        <w:spacing w:after="0"/>
        <w:ind w:left="0"/>
        <w:jc w:val="both"/>
      </w:pPr>
      <w:r>
        <w:rPr>
          <w:rFonts w:ascii="Times New Roman"/>
          <w:b w:val="false"/>
          <w:i w:val="false"/>
          <w:color w:val="000000"/>
          <w:sz w:val="28"/>
        </w:rPr>
        <w:t>
      3) уведомить Потребителя не менее чем за 5 (пять) рабочих дня до приостановления подачи электрической энергии за неоплату способом, позволяющим подтвердить факт отправки уведомления Потребителю;</w:t>
      </w:r>
    </w:p>
    <w:bookmarkEnd w:id="128"/>
    <w:bookmarkStart w:name="z326" w:id="129"/>
    <w:p>
      <w:pPr>
        <w:spacing w:after="0"/>
        <w:ind w:left="0"/>
        <w:jc w:val="both"/>
      </w:pPr>
      <w:r>
        <w:rPr>
          <w:rFonts w:ascii="Times New Roman"/>
          <w:b w:val="false"/>
          <w:i w:val="false"/>
          <w:color w:val="000000"/>
          <w:sz w:val="28"/>
        </w:rPr>
        <w:t>
      4) информировать Потребителя о тарифах на услуги электроснабжения, их изменении путем размещения объявления в средствах массовой информации не менее чем за 3 (три) рабочих дня, а также с указанием информации о данных изменениях в платежных документах;</w:t>
      </w:r>
    </w:p>
    <w:bookmarkEnd w:id="129"/>
    <w:bookmarkStart w:name="z327" w:id="130"/>
    <w:p>
      <w:pPr>
        <w:spacing w:after="0"/>
        <w:ind w:left="0"/>
        <w:jc w:val="both"/>
      </w:pPr>
      <w:r>
        <w:rPr>
          <w:rFonts w:ascii="Times New Roman"/>
          <w:b w:val="false"/>
          <w:i w:val="false"/>
          <w:color w:val="000000"/>
          <w:sz w:val="28"/>
        </w:rPr>
        <w:t>
      5) обеспечивать прием платежей от Потребителя за предоставляемую ему электрическую энергию через собственные кассы, а также банки и организации, осуществляющие отдельные виды банковских операций;</w:t>
      </w:r>
    </w:p>
    <w:bookmarkEnd w:id="130"/>
    <w:p>
      <w:pPr>
        <w:spacing w:after="0"/>
        <w:ind w:left="0"/>
        <w:jc w:val="both"/>
      </w:pPr>
      <w:r>
        <w:rPr>
          <w:rFonts w:ascii="Times New Roman"/>
          <w:b w:val="false"/>
          <w:i w:val="false"/>
          <w:color w:val="000000"/>
          <w:sz w:val="28"/>
        </w:rPr>
        <w:t>
      При этом допускается прием платежей от Потребителя за предоставляемую ему электрическую энергию через дополнительные источники такие как интернет-ресурсы или терминалы, платежных агентов, платежных организаций;</w:t>
      </w:r>
    </w:p>
    <w:bookmarkStart w:name="z328" w:id="131"/>
    <w:p>
      <w:pPr>
        <w:spacing w:after="0"/>
        <w:ind w:left="0"/>
        <w:jc w:val="both"/>
      </w:pPr>
      <w:r>
        <w:rPr>
          <w:rFonts w:ascii="Times New Roman"/>
          <w:b w:val="false"/>
          <w:i w:val="false"/>
          <w:color w:val="000000"/>
          <w:sz w:val="28"/>
        </w:rPr>
        <w:t>
      6) ежемесячно представлять Потребителю платежный документ для оплаты за потребленную электрическую энергию;</w:t>
      </w:r>
    </w:p>
    <w:bookmarkEnd w:id="131"/>
    <w:bookmarkStart w:name="z329" w:id="132"/>
    <w:p>
      <w:pPr>
        <w:spacing w:after="0"/>
        <w:ind w:left="0"/>
        <w:jc w:val="both"/>
      </w:pPr>
      <w:r>
        <w:rPr>
          <w:rFonts w:ascii="Times New Roman"/>
          <w:b w:val="false"/>
          <w:i w:val="false"/>
          <w:color w:val="000000"/>
          <w:sz w:val="28"/>
        </w:rPr>
        <w:t>
      7) информировать Потребителя о планируемом прекращении подачи электрической энергии в связи с проведением со стороны энергопередающих организаций плановых работ по ремонту оборудования и подключению новых потребителей не позднее, чем за 3 (три) календарных дня до отключения;</w:t>
      </w:r>
    </w:p>
    <w:bookmarkEnd w:id="132"/>
    <w:bookmarkStart w:name="z330" w:id="133"/>
    <w:p>
      <w:pPr>
        <w:spacing w:after="0"/>
        <w:ind w:left="0"/>
        <w:jc w:val="both"/>
      </w:pPr>
      <w:r>
        <w:rPr>
          <w:rFonts w:ascii="Times New Roman"/>
          <w:b w:val="false"/>
          <w:i w:val="false"/>
          <w:color w:val="000000"/>
          <w:sz w:val="28"/>
        </w:rPr>
        <w:t>
      8) предоставлять электрическую энергию по тарифам, согласованным государственным органом, осуществляющим руководство в сфере естественных монополий.</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4"/>
    <w:p>
      <w:pPr>
        <w:spacing w:after="0"/>
        <w:ind w:left="0"/>
        <w:jc w:val="left"/>
      </w:pPr>
      <w:r>
        <w:rPr>
          <w:rFonts w:ascii="Times New Roman"/>
          <w:b/>
          <w:i w:val="false"/>
          <w:color w:val="000000"/>
        </w:rPr>
        <w:t xml:space="preserve"> Глава 7. Ответственность сторон</w:t>
      </w:r>
    </w:p>
    <w:bookmarkEnd w:id="134"/>
    <w:bookmarkStart w:name="z141" w:id="135"/>
    <w:p>
      <w:pPr>
        <w:spacing w:after="0"/>
        <w:ind w:left="0"/>
        <w:jc w:val="both"/>
      </w:pPr>
      <w:r>
        <w:rPr>
          <w:rFonts w:ascii="Times New Roman"/>
          <w:b w:val="false"/>
          <w:i w:val="false"/>
          <w:color w:val="000000"/>
          <w:sz w:val="28"/>
        </w:rPr>
        <w:t>
      15. В случаях неисполнения или ненадлежащего исполнения обязательств по договору электроснабжения, стороны обязаны возместить причиненный реальный ущерб в добровольном порядке либо, в случае не достижения договоренности по решению суда.</w:t>
      </w:r>
    </w:p>
    <w:bookmarkEnd w:id="135"/>
    <w:bookmarkStart w:name="z142" w:id="136"/>
    <w:p>
      <w:pPr>
        <w:spacing w:after="0"/>
        <w:ind w:left="0"/>
        <w:jc w:val="both"/>
      </w:pPr>
      <w:r>
        <w:rPr>
          <w:rFonts w:ascii="Times New Roman"/>
          <w:b w:val="false"/>
          <w:i w:val="false"/>
          <w:color w:val="000000"/>
          <w:sz w:val="28"/>
        </w:rPr>
        <w:t>
      16. Стороны не несут материальной ответственности за перерывы в подаче электрической энергии, вызванные форс-мажорными обстоятельствами (стихийные явления, военные действия и террористические акты), а также обстоятельствами, не зависящими от сторон (хищение или повреждение линий электропередачи и другого оборудования).</w:t>
      </w:r>
    </w:p>
    <w:bookmarkEnd w:id="136"/>
    <w:bookmarkStart w:name="z143" w:id="137"/>
    <w:p>
      <w:pPr>
        <w:spacing w:after="0"/>
        <w:ind w:left="0"/>
        <w:jc w:val="both"/>
      </w:pPr>
      <w:r>
        <w:rPr>
          <w:rFonts w:ascii="Times New Roman"/>
          <w:b w:val="false"/>
          <w:i w:val="false"/>
          <w:color w:val="000000"/>
          <w:sz w:val="28"/>
        </w:rPr>
        <w:t>
      17. Стороны обязуются незамедлительно письменно уведомлять друг друга об изменении своего наименования, правоустанавливающих документов, юридического адреса, фактического местонахождения и иных реквизитов, необходимых для исполнения условий договора.</w:t>
      </w:r>
    </w:p>
    <w:bookmarkEnd w:id="137"/>
    <w:bookmarkStart w:name="z144" w:id="138"/>
    <w:p>
      <w:pPr>
        <w:spacing w:after="0"/>
        <w:ind w:left="0"/>
        <w:jc w:val="left"/>
      </w:pPr>
      <w:r>
        <w:rPr>
          <w:rFonts w:ascii="Times New Roman"/>
          <w:b/>
          <w:i w:val="false"/>
          <w:color w:val="000000"/>
        </w:rPr>
        <w:t xml:space="preserve"> Глава 8. Заключительные положения</w:t>
      </w:r>
    </w:p>
    <w:bookmarkEnd w:id="138"/>
    <w:bookmarkStart w:name="z145" w:id="139"/>
    <w:p>
      <w:pPr>
        <w:spacing w:after="0"/>
        <w:ind w:left="0"/>
        <w:jc w:val="both"/>
      </w:pPr>
      <w:r>
        <w:rPr>
          <w:rFonts w:ascii="Times New Roman"/>
          <w:b w:val="false"/>
          <w:i w:val="false"/>
          <w:color w:val="000000"/>
          <w:sz w:val="28"/>
        </w:rPr>
        <w:t>
      18. Договор считается заключенным с момента фактического подключения Потребителя к присоединенной сети и действителен сроком на один год.</w:t>
      </w:r>
    </w:p>
    <w:bookmarkEnd w:id="139"/>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об окончании срока, он считается продленным на неопределенный срок и на тех же условиях, какие были предусмотрены Договором при его заключении.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40"/>
    <w:p>
      <w:pPr>
        <w:spacing w:after="0"/>
        <w:ind w:left="0"/>
        <w:jc w:val="both"/>
      </w:pPr>
      <w:r>
        <w:rPr>
          <w:rFonts w:ascii="Times New Roman"/>
          <w:b w:val="false"/>
          <w:i w:val="false"/>
          <w:color w:val="000000"/>
          <w:sz w:val="28"/>
        </w:rPr>
        <w:t xml:space="preserve">
      19. В случае возникновения спорных вопросов между Продавцом и Потребителем, связанных с исполнением условий данного Договора, Продавец в течение 3 (трех) рабочих дней уведомляет Потребителя для решения спорного вопросам в добровольном порядке. В случае не достижения договоренности решения спорных вопросов осуществляется по решению суда, по месту исполнения данного Договора. </w:t>
      </w:r>
    </w:p>
    <w:bookmarkEnd w:id="140"/>
    <w:bookmarkStart w:name="z149" w:id="141"/>
    <w:p>
      <w:pPr>
        <w:spacing w:after="0"/>
        <w:ind w:left="0"/>
        <w:jc w:val="both"/>
      </w:pPr>
      <w:r>
        <w:rPr>
          <w:rFonts w:ascii="Times New Roman"/>
          <w:b w:val="false"/>
          <w:i w:val="false"/>
          <w:color w:val="000000"/>
          <w:sz w:val="28"/>
        </w:rPr>
        <w:t>
      20. Все изменения и дополнения, вносимые по договоренности сторон в Договор, не должны противоречить положениям Договора, оформляются в виде дополнительного соглашения, подписываются уполномоченными представителями сторон и оформляются в установленном законодательством порядке.</w:t>
      </w:r>
    </w:p>
    <w:bookmarkEnd w:id="141"/>
    <w:bookmarkStart w:name="z150" w:id="142"/>
    <w:p>
      <w:pPr>
        <w:spacing w:after="0"/>
        <w:ind w:left="0"/>
        <w:jc w:val="left"/>
      </w:pPr>
      <w:r>
        <w:rPr>
          <w:rFonts w:ascii="Times New Roman"/>
          <w:b/>
          <w:i w:val="false"/>
          <w:color w:val="000000"/>
        </w:rPr>
        <w:t xml:space="preserve"> Глава 9. Реквизиты сторон</w:t>
      </w:r>
    </w:p>
    <w:bookmarkEnd w:id="142"/>
    <w:p>
      <w:pPr>
        <w:spacing w:after="0"/>
        <w:ind w:left="0"/>
        <w:jc w:val="both"/>
      </w:pPr>
      <w:r>
        <w:rPr>
          <w:rFonts w:ascii="Times New Roman"/>
          <w:b w:val="false"/>
          <w:i w:val="false"/>
          <w:color w:val="ff0000"/>
          <w:sz w:val="28"/>
        </w:rPr>
        <w:t xml:space="preserve">
      Сноска. Глава 9 - в редакции приказа Министра энергетики РК от 06.02.2020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электроснабжения для</w:t>
            </w:r>
            <w:r>
              <w:br/>
            </w:r>
            <w:r>
              <w:rPr>
                <w:rFonts w:ascii="Times New Roman"/>
                <w:b w:val="false"/>
                <w:i w:val="false"/>
                <w:color w:val="000000"/>
                <w:sz w:val="20"/>
              </w:rPr>
              <w:t>потребителей, использующих</w:t>
            </w:r>
            <w:r>
              <w:br/>
            </w:r>
            <w:r>
              <w:rPr>
                <w:rFonts w:ascii="Times New Roman"/>
                <w:b w:val="false"/>
                <w:i w:val="false"/>
                <w:color w:val="000000"/>
                <w:sz w:val="20"/>
              </w:rPr>
              <w:t>электрическую энергию не для</w:t>
            </w:r>
            <w:r>
              <w:br/>
            </w:r>
            <w:r>
              <w:rPr>
                <w:rFonts w:ascii="Times New Roman"/>
                <w:b w:val="false"/>
                <w:i w:val="false"/>
                <w:color w:val="000000"/>
                <w:sz w:val="20"/>
              </w:rPr>
              <w:t>бытовых нужд</w:t>
            </w:r>
          </w:p>
        </w:tc>
      </w:tr>
    </w:tbl>
    <w:bookmarkStart w:name="z157" w:id="143"/>
    <w:p>
      <w:pPr>
        <w:spacing w:after="0"/>
        <w:ind w:left="0"/>
        <w:jc w:val="left"/>
      </w:pPr>
      <w:r>
        <w:rPr>
          <w:rFonts w:ascii="Times New Roman"/>
          <w:b/>
          <w:i w:val="false"/>
          <w:color w:val="000000"/>
        </w:rPr>
        <w:t xml:space="preserve"> Перечень приборов коммерческого учета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 п/п</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счетчика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коэффициента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1</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6"/>
    <w:p>
      <w:pPr>
        <w:spacing w:after="0"/>
        <w:ind w:left="0"/>
        <w:jc w:val="both"/>
      </w:pPr>
      <w:r>
        <w:rPr>
          <w:rFonts w:ascii="Times New Roman"/>
          <w:b w:val="false"/>
          <w:i w:val="false"/>
          <w:color w:val="000000"/>
          <w:sz w:val="28"/>
        </w:rPr>
        <w:t xml:space="preserve">
      Энергопередающая (энергопроизводящая)                   Потребитель: </w:t>
      </w:r>
    </w:p>
    <w:bookmarkEnd w:id="146"/>
    <w:bookmarkStart w:name="z162" w:id="147"/>
    <w:p>
      <w:pPr>
        <w:spacing w:after="0"/>
        <w:ind w:left="0"/>
        <w:jc w:val="both"/>
      </w:pPr>
      <w:r>
        <w:rPr>
          <w:rFonts w:ascii="Times New Roman"/>
          <w:b w:val="false"/>
          <w:i w:val="false"/>
          <w:color w:val="000000"/>
          <w:sz w:val="28"/>
        </w:rPr>
        <w:t>
      организация</w:t>
      </w:r>
    </w:p>
    <w:bookmarkEnd w:id="147"/>
    <w:bookmarkStart w:name="z163" w:id="148"/>
    <w:p>
      <w:pPr>
        <w:spacing w:after="0"/>
        <w:ind w:left="0"/>
        <w:jc w:val="both"/>
      </w:pPr>
      <w:r>
        <w:rPr>
          <w:rFonts w:ascii="Times New Roman"/>
          <w:b w:val="false"/>
          <w:i w:val="false"/>
          <w:color w:val="000000"/>
          <w:sz w:val="28"/>
        </w:rPr>
        <w:t>
      _________________________                         ______________________</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электроснабжения для</w:t>
            </w:r>
            <w:r>
              <w:br/>
            </w:r>
            <w:r>
              <w:rPr>
                <w:rFonts w:ascii="Times New Roman"/>
                <w:b w:val="false"/>
                <w:i w:val="false"/>
                <w:color w:val="000000"/>
                <w:sz w:val="20"/>
              </w:rPr>
              <w:t>потребителей, использующих</w:t>
            </w:r>
            <w:r>
              <w:br/>
            </w:r>
            <w:r>
              <w:rPr>
                <w:rFonts w:ascii="Times New Roman"/>
                <w:b w:val="false"/>
                <w:i w:val="false"/>
                <w:color w:val="000000"/>
                <w:sz w:val="20"/>
              </w:rPr>
              <w:t>электрическую энергию не для</w:t>
            </w:r>
            <w:r>
              <w:br/>
            </w:r>
            <w:r>
              <w:rPr>
                <w:rFonts w:ascii="Times New Roman"/>
                <w:b w:val="false"/>
                <w:i w:val="false"/>
                <w:color w:val="000000"/>
                <w:sz w:val="20"/>
              </w:rPr>
              <w:t>бытовых нужд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(энергоснабжающая организация)</w:t>
            </w:r>
            <w:r>
              <w:br/>
            </w:r>
            <w:r>
              <w:rPr>
                <w:rFonts w:ascii="Times New Roman"/>
                <w:b w:val="false"/>
                <w:i w:val="false"/>
                <w:color w:val="000000"/>
                <w:sz w:val="20"/>
              </w:rPr>
              <w:t>от кого _____________________</w:t>
            </w:r>
            <w:r>
              <w:br/>
            </w:r>
            <w:r>
              <w:rPr>
                <w:rFonts w:ascii="Times New Roman"/>
                <w:b w:val="false"/>
                <w:i w:val="false"/>
                <w:color w:val="000000"/>
                <w:sz w:val="20"/>
              </w:rPr>
              <w:t>(наименование организации)</w:t>
            </w:r>
          </w:p>
        </w:tc>
      </w:tr>
    </w:tbl>
    <w:p>
      <w:pPr>
        <w:spacing w:after="0"/>
        <w:ind w:left="0"/>
        <w:jc w:val="both"/>
      </w:pPr>
      <w:bookmarkStart w:name="z167" w:id="149"/>
      <w:r>
        <w:rPr>
          <w:rFonts w:ascii="Times New Roman"/>
          <w:b w:val="false"/>
          <w:i w:val="false"/>
          <w:color w:val="000000"/>
          <w:sz w:val="28"/>
        </w:rPr>
        <w:t>
                   Предварительная заявка о поставке электрической энергии</w:t>
      </w:r>
    </w:p>
    <w:bookmarkEnd w:id="149"/>
    <w:p>
      <w:pPr>
        <w:spacing w:after="0"/>
        <w:ind w:left="0"/>
        <w:jc w:val="both"/>
      </w:pPr>
      <w:r>
        <w:rPr>
          <w:rFonts w:ascii="Times New Roman"/>
          <w:b w:val="false"/>
          <w:i w:val="false"/>
          <w:color w:val="000000"/>
          <w:sz w:val="28"/>
        </w:rPr>
        <w:t xml:space="preserve">       Я, _______________________________, прошу Вас предварительно</w:t>
      </w:r>
    </w:p>
    <w:p>
      <w:pPr>
        <w:spacing w:after="0"/>
        <w:ind w:left="0"/>
        <w:jc w:val="both"/>
      </w:pPr>
      <w:r>
        <w:rPr>
          <w:rFonts w:ascii="Times New Roman"/>
          <w:b w:val="false"/>
          <w:i w:val="false"/>
          <w:color w:val="000000"/>
          <w:sz w:val="28"/>
        </w:rPr>
        <w:t xml:space="preserve"> поставить электрическую энергию с ___________ по _____________ в</w:t>
      </w:r>
    </w:p>
    <w:p>
      <w:pPr>
        <w:spacing w:after="0"/>
        <w:ind w:left="0"/>
        <w:jc w:val="both"/>
      </w:pPr>
      <w:r>
        <w:rPr>
          <w:rFonts w:ascii="Times New Roman"/>
          <w:b w:val="false"/>
          <w:i w:val="false"/>
          <w:color w:val="000000"/>
          <w:sz w:val="28"/>
        </w:rPr>
        <w:t xml:space="preserve"> следующем количестве.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0"/>
          <w:p>
            <w:pPr>
              <w:spacing w:after="20"/>
              <w:ind w:left="20"/>
              <w:jc w:val="both"/>
            </w:pPr>
            <w:r>
              <w:rPr>
                <w:rFonts w:ascii="Times New Roman"/>
                <w:b w:val="false"/>
                <w:i w:val="false"/>
                <w:color w:val="000000"/>
                <w:sz w:val="20"/>
              </w:rPr>
              <w:t>
№п/п</w:t>
            </w:r>
          </w:p>
          <w:bookmarkEnd w:id="15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1</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2"/>
          <w:p>
            <w:pPr>
              <w:spacing w:after="20"/>
              <w:ind w:left="20"/>
              <w:jc w:val="both"/>
            </w:pPr>
            <w:r>
              <w:rPr>
                <w:rFonts w:ascii="Times New Roman"/>
                <w:b w:val="false"/>
                <w:i w:val="false"/>
                <w:color w:val="000000"/>
                <w:sz w:val="20"/>
              </w:rPr>
              <w:t>
2</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3"/>
          <w:p>
            <w:pPr>
              <w:spacing w:after="20"/>
              <w:ind w:left="20"/>
              <w:jc w:val="both"/>
            </w:pPr>
            <w:r>
              <w:rPr>
                <w:rFonts w:ascii="Times New Roman"/>
                <w:b w:val="false"/>
                <w:i w:val="false"/>
                <w:color w:val="000000"/>
                <w:sz w:val="20"/>
              </w:rPr>
              <w:t>
3</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4</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5"/>
          <w:p>
            <w:pPr>
              <w:spacing w:after="20"/>
              <w:ind w:left="20"/>
              <w:jc w:val="both"/>
            </w:pPr>
            <w:r>
              <w:rPr>
                <w:rFonts w:ascii="Times New Roman"/>
                <w:b w:val="false"/>
                <w:i w:val="false"/>
                <w:color w:val="000000"/>
                <w:sz w:val="20"/>
              </w:rPr>
              <w:t>
5</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6"/>
          <w:p>
            <w:pPr>
              <w:spacing w:after="20"/>
              <w:ind w:left="20"/>
              <w:jc w:val="both"/>
            </w:pPr>
            <w:r>
              <w:rPr>
                <w:rFonts w:ascii="Times New Roman"/>
                <w:b w:val="false"/>
                <w:i w:val="false"/>
                <w:color w:val="000000"/>
                <w:sz w:val="20"/>
              </w:rPr>
              <w:t>
6</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7"/>
          <w:p>
            <w:pPr>
              <w:spacing w:after="20"/>
              <w:ind w:left="20"/>
              <w:jc w:val="both"/>
            </w:pPr>
            <w:r>
              <w:rPr>
                <w:rFonts w:ascii="Times New Roman"/>
                <w:b w:val="false"/>
                <w:i w:val="false"/>
                <w:color w:val="000000"/>
                <w:sz w:val="20"/>
              </w:rPr>
              <w:t>
7</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8</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9</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0"/>
          <w:p>
            <w:pPr>
              <w:spacing w:after="20"/>
              <w:ind w:left="20"/>
              <w:jc w:val="both"/>
            </w:pPr>
            <w:r>
              <w:rPr>
                <w:rFonts w:ascii="Times New Roman"/>
                <w:b w:val="false"/>
                <w:i w:val="false"/>
                <w:color w:val="000000"/>
                <w:sz w:val="20"/>
              </w:rPr>
              <w:t>
10</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1"/>
          <w:p>
            <w:pPr>
              <w:spacing w:after="20"/>
              <w:ind w:left="20"/>
              <w:jc w:val="both"/>
            </w:pPr>
            <w:r>
              <w:rPr>
                <w:rFonts w:ascii="Times New Roman"/>
                <w:b w:val="false"/>
                <w:i w:val="false"/>
                <w:color w:val="000000"/>
                <w:sz w:val="20"/>
              </w:rPr>
              <w:t>
11</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2"/>
          <w:p>
            <w:pPr>
              <w:spacing w:after="20"/>
              <w:ind w:left="20"/>
              <w:jc w:val="both"/>
            </w:pPr>
            <w:r>
              <w:rPr>
                <w:rFonts w:ascii="Times New Roman"/>
                <w:b w:val="false"/>
                <w:i w:val="false"/>
                <w:color w:val="000000"/>
                <w:sz w:val="20"/>
              </w:rPr>
              <w:t>
12</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3"/>
    <w:p>
      <w:pPr>
        <w:spacing w:after="0"/>
        <w:ind w:left="0"/>
        <w:jc w:val="both"/>
      </w:pPr>
      <w:r>
        <w:rPr>
          <w:rFonts w:ascii="Times New Roman"/>
          <w:b w:val="false"/>
          <w:i w:val="false"/>
          <w:color w:val="000000"/>
          <w:sz w:val="28"/>
        </w:rPr>
        <w:t xml:space="preserve">
      Потребитель: </w:t>
      </w:r>
    </w:p>
    <w:bookmarkEnd w:id="163"/>
    <w:bookmarkStart w:name="z184" w:id="164"/>
    <w:p>
      <w:pPr>
        <w:spacing w:after="0"/>
        <w:ind w:left="0"/>
        <w:jc w:val="both"/>
      </w:pPr>
      <w:r>
        <w:rPr>
          <w:rFonts w:ascii="Times New Roman"/>
          <w:b w:val="false"/>
          <w:i w:val="false"/>
          <w:color w:val="000000"/>
          <w:sz w:val="28"/>
        </w:rPr>
        <w:t>
      _________________________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2017 года № 356</w:t>
            </w:r>
          </w:p>
        </w:tc>
      </w:tr>
    </w:tbl>
    <w:bookmarkStart w:name="z186" w:id="165"/>
    <w:p>
      <w:pPr>
        <w:spacing w:after="0"/>
        <w:ind w:left="0"/>
        <w:jc w:val="left"/>
      </w:pPr>
      <w:r>
        <w:rPr>
          <w:rFonts w:ascii="Times New Roman"/>
          <w:b/>
          <w:i w:val="false"/>
          <w:color w:val="000000"/>
        </w:rPr>
        <w:t xml:space="preserve"> Типовой договор электроснабжения для юридических лиц, финансируемых из государственного бюджета</w:t>
      </w:r>
    </w:p>
    <w:bookmarkEnd w:id="165"/>
    <w:p>
      <w:pPr>
        <w:spacing w:after="0"/>
        <w:ind w:left="0"/>
        <w:jc w:val="both"/>
      </w:pPr>
      <w:bookmarkStart w:name="z187" w:id="166"/>
      <w:r>
        <w:rPr>
          <w:rFonts w:ascii="Times New Roman"/>
          <w:b w:val="false"/>
          <w:i w:val="false"/>
          <w:color w:val="000000"/>
          <w:sz w:val="28"/>
        </w:rPr>
        <w:t>
      ________________________                         "____" ___________ 20___ г.</w:t>
      </w:r>
    </w:p>
    <w:bookmarkEnd w:id="166"/>
    <w:p>
      <w:pPr>
        <w:spacing w:after="0"/>
        <w:ind w:left="0"/>
        <w:jc w:val="both"/>
      </w:pPr>
      <w:r>
        <w:rPr>
          <w:rFonts w:ascii="Times New Roman"/>
          <w:b w:val="false"/>
          <w:i w:val="false"/>
          <w:color w:val="000000"/>
          <w:sz w:val="28"/>
        </w:rPr>
        <w:t xml:space="preserve">       (место заключения договора)                         (дата заключения договора)</w:t>
      </w:r>
    </w:p>
    <w:p>
      <w:pPr>
        <w:spacing w:after="0"/>
        <w:ind w:left="0"/>
        <w:jc w:val="both"/>
      </w:pPr>
      <w:r>
        <w:rPr>
          <w:rFonts w:ascii="Times New Roman"/>
          <w:b w:val="false"/>
          <w:i w:val="false"/>
          <w:color w:val="000000"/>
          <w:sz w:val="28"/>
        </w:rPr>
        <w:t xml:space="preserve">       ____________________________________, осуществляющее электроснабжение</w:t>
      </w:r>
    </w:p>
    <w:p>
      <w:pPr>
        <w:spacing w:after="0"/>
        <w:ind w:left="0"/>
        <w:jc w:val="both"/>
      </w:pPr>
      <w:r>
        <w:rPr>
          <w:rFonts w:ascii="Times New Roman"/>
          <w:b w:val="false"/>
          <w:i w:val="false"/>
          <w:color w:val="000000"/>
          <w:sz w:val="28"/>
        </w:rPr>
        <w:t xml:space="preserve">        (наименование энергоснабжающей организации)</w:t>
      </w:r>
    </w:p>
    <w:p>
      <w:pPr>
        <w:spacing w:after="0"/>
        <w:ind w:left="0"/>
        <w:jc w:val="both"/>
      </w:pPr>
      <w:r>
        <w:rPr>
          <w:rFonts w:ascii="Times New Roman"/>
          <w:b w:val="false"/>
          <w:i w:val="false"/>
          <w:color w:val="000000"/>
          <w:sz w:val="28"/>
        </w:rPr>
        <w:t xml:space="preserve">       потребителей согласно лицензии № _______________ от "_____" ____________</w:t>
      </w:r>
    </w:p>
    <w:p>
      <w:pPr>
        <w:spacing w:after="0"/>
        <w:ind w:left="0"/>
        <w:jc w:val="both"/>
      </w:pPr>
      <w:r>
        <w:rPr>
          <w:rFonts w:ascii="Times New Roman"/>
          <w:b w:val="false"/>
          <w:i w:val="false"/>
          <w:color w:val="000000"/>
          <w:sz w:val="28"/>
        </w:rPr>
        <w:t xml:space="preserve">       ________г., именуемое в дальнейшем Продавец, в лице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 xml:space="preserve">       действующего на основании ___________________________________, с одной</w:t>
      </w:r>
    </w:p>
    <w:p>
      <w:pPr>
        <w:spacing w:after="0"/>
        <w:ind w:left="0"/>
        <w:jc w:val="both"/>
      </w:pPr>
      <w:r>
        <w:rPr>
          <w:rFonts w:ascii="Times New Roman"/>
          <w:b w:val="false"/>
          <w:i w:val="false"/>
          <w:color w:val="000000"/>
          <w:sz w:val="28"/>
        </w:rPr>
        <w:t xml:space="preserve">       стороны, и 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именуемый в дальнейшем Потребитель, в лице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       действующий на основании ___________________________________________,</w:t>
      </w:r>
    </w:p>
    <w:p>
      <w:pPr>
        <w:spacing w:after="0"/>
        <w:ind w:left="0"/>
        <w:jc w:val="both"/>
      </w:pPr>
      <w:r>
        <w:rPr>
          <w:rFonts w:ascii="Times New Roman"/>
          <w:b w:val="false"/>
          <w:i w:val="false"/>
          <w:color w:val="000000"/>
          <w:sz w:val="28"/>
        </w:rPr>
        <w:t xml:space="preserve">       именуемые в дальнейшем Стороны, заключили настоящий договор</w:t>
      </w:r>
    </w:p>
    <w:p>
      <w:pPr>
        <w:spacing w:after="0"/>
        <w:ind w:left="0"/>
        <w:jc w:val="both"/>
      </w:pPr>
      <w:r>
        <w:rPr>
          <w:rFonts w:ascii="Times New Roman"/>
          <w:b w:val="false"/>
          <w:i w:val="false"/>
          <w:color w:val="000000"/>
          <w:sz w:val="28"/>
        </w:rPr>
        <w:t xml:space="preserve">       электроснабжения (далее – Договор) о нижеследующем:</w:t>
      </w:r>
    </w:p>
    <w:bookmarkStart w:name="z188" w:id="167"/>
    <w:p>
      <w:pPr>
        <w:spacing w:after="0"/>
        <w:ind w:left="0"/>
        <w:jc w:val="left"/>
      </w:pPr>
      <w:r>
        <w:rPr>
          <w:rFonts w:ascii="Times New Roman"/>
          <w:b/>
          <w:i w:val="false"/>
          <w:color w:val="000000"/>
        </w:rPr>
        <w:t xml:space="preserve"> Глава 1. Основные понятия, используемые в договоре</w:t>
      </w:r>
    </w:p>
    <w:bookmarkEnd w:id="167"/>
    <w:bookmarkStart w:name="z189" w:id="168"/>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168"/>
    <w:bookmarkStart w:name="z190" w:id="169"/>
    <w:p>
      <w:pPr>
        <w:spacing w:after="0"/>
        <w:ind w:left="0"/>
        <w:jc w:val="both"/>
      </w:pPr>
      <w:r>
        <w:rPr>
          <w:rFonts w:ascii="Times New Roman"/>
          <w:b w:val="false"/>
          <w:i w:val="false"/>
          <w:color w:val="000000"/>
          <w:sz w:val="28"/>
        </w:rPr>
        <w:t>
      1) расчетный период – период времени, определяемый договором на электроснабжение, за который потребленная электрическая энергия учитывается и предъявляется к оплате потребителю;</w:t>
      </w:r>
    </w:p>
    <w:bookmarkEnd w:id="169"/>
    <w:bookmarkStart w:name="z191" w:id="170"/>
    <w:p>
      <w:pPr>
        <w:spacing w:after="0"/>
        <w:ind w:left="0"/>
        <w:jc w:val="both"/>
      </w:pPr>
      <w:r>
        <w:rPr>
          <w:rFonts w:ascii="Times New Roman"/>
          <w:b w:val="false"/>
          <w:i w:val="false"/>
          <w:color w:val="000000"/>
          <w:sz w:val="28"/>
        </w:rPr>
        <w:t>
      2) потребитель – физическое или юридическое лицо, потребляющее на основе договора электрическую энергию;</w:t>
      </w:r>
    </w:p>
    <w:bookmarkEnd w:id="170"/>
    <w:bookmarkStart w:name="z192" w:id="171"/>
    <w:p>
      <w:pPr>
        <w:spacing w:after="0"/>
        <w:ind w:left="0"/>
        <w:jc w:val="both"/>
      </w:pPr>
      <w:r>
        <w:rPr>
          <w:rFonts w:ascii="Times New Roman"/>
          <w:b w:val="false"/>
          <w:i w:val="false"/>
          <w:color w:val="000000"/>
          <w:sz w:val="28"/>
        </w:rPr>
        <w:t>
      3) прибор коммерческого учета – техническое устройство, предназначенное для коммерческого учета электрической мощности, электрической энергии, разрешенное к применению в порядке, установленном законодательством Республики Казахстан;</w:t>
      </w:r>
    </w:p>
    <w:bookmarkEnd w:id="171"/>
    <w:bookmarkStart w:name="z193" w:id="172"/>
    <w:p>
      <w:pPr>
        <w:spacing w:after="0"/>
        <w:ind w:left="0"/>
        <w:jc w:val="both"/>
      </w:pPr>
      <w:r>
        <w:rPr>
          <w:rFonts w:ascii="Times New Roman"/>
          <w:b w:val="false"/>
          <w:i w:val="false"/>
          <w:color w:val="000000"/>
          <w:sz w:val="28"/>
        </w:rPr>
        <w:t xml:space="preserve">
      4) система коммерческого учета электрической энергии – совокупность приборов коммерческого учета для определения расхода электрической энергии и мощности (счетчик электрической энергии, измерительные трансформаторы тока и напряжения) и устройство (коммутационный аппарат), соединенные между собой по установленной схеме; </w:t>
      </w:r>
    </w:p>
    <w:bookmarkEnd w:id="172"/>
    <w:bookmarkStart w:name="z194" w:id="173"/>
    <w:p>
      <w:pPr>
        <w:spacing w:after="0"/>
        <w:ind w:left="0"/>
        <w:jc w:val="both"/>
      </w:pPr>
      <w:r>
        <w:rPr>
          <w:rFonts w:ascii="Times New Roman"/>
          <w:b w:val="false"/>
          <w:i w:val="false"/>
          <w:color w:val="000000"/>
          <w:sz w:val="28"/>
        </w:rPr>
        <w:t>
      5) точка продажи электрической энергии – точка, расположенная на границе ответственности энергопередающей организации, с которой энергоснабжающая организация имеет договор на передачу электрической энергии.</w:t>
      </w:r>
    </w:p>
    <w:bookmarkEnd w:id="173"/>
    <w:bookmarkStart w:name="z195" w:id="174"/>
    <w:p>
      <w:pPr>
        <w:spacing w:after="0"/>
        <w:ind w:left="0"/>
        <w:jc w:val="both"/>
      </w:pPr>
      <w:r>
        <w:rPr>
          <w:rFonts w:ascii="Times New Roman"/>
          <w:b w:val="false"/>
          <w:i w:val="false"/>
          <w:color w:val="000000"/>
          <w:sz w:val="28"/>
        </w:rPr>
        <w:t>
      Иные понятия и термины, используемые в настоящем Договоре, применяются в соответствии с законодательством Республики Казахстан в области электроэнергетики и в сферах естественных монополий.</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75"/>
    <w:p>
      <w:pPr>
        <w:spacing w:after="0"/>
        <w:ind w:left="0"/>
        <w:jc w:val="left"/>
      </w:pPr>
      <w:r>
        <w:rPr>
          <w:rFonts w:ascii="Times New Roman"/>
          <w:b/>
          <w:i w:val="false"/>
          <w:color w:val="000000"/>
        </w:rPr>
        <w:t xml:space="preserve"> Глава 2. Предмет договора</w:t>
      </w:r>
    </w:p>
    <w:bookmarkEnd w:id="175"/>
    <w:bookmarkStart w:name="z197" w:id="176"/>
    <w:p>
      <w:pPr>
        <w:spacing w:after="0"/>
        <w:ind w:left="0"/>
        <w:jc w:val="both"/>
      </w:pPr>
      <w:r>
        <w:rPr>
          <w:rFonts w:ascii="Times New Roman"/>
          <w:b w:val="false"/>
          <w:i w:val="false"/>
          <w:color w:val="000000"/>
          <w:sz w:val="28"/>
        </w:rPr>
        <w:t>
      2. Продавец обязуется подавать Потребителю электрическую энергию до точки продажи, а Потребитель обязуется производить оплату за потребленную электрическую энергию в порядке и на условиях согласно Договору.</w:t>
      </w:r>
    </w:p>
    <w:bookmarkEnd w:id="176"/>
    <w:bookmarkStart w:name="z198" w:id="177"/>
    <w:p>
      <w:pPr>
        <w:spacing w:after="0"/>
        <w:ind w:left="0"/>
        <w:jc w:val="both"/>
      </w:pPr>
      <w:r>
        <w:rPr>
          <w:rFonts w:ascii="Times New Roman"/>
          <w:b w:val="false"/>
          <w:i w:val="false"/>
          <w:color w:val="000000"/>
          <w:sz w:val="28"/>
        </w:rPr>
        <w:t>
      3. Договор заключается с Потребителем только при наличии у него оборудования непосредственно присоединенного к электрическим сетям в порядке, установленном действующим законодательством Республики Казахстан в области электроэнергетики, и приборов коммерческого учета.</w:t>
      </w:r>
    </w:p>
    <w:bookmarkEnd w:id="177"/>
    <w:bookmarkStart w:name="z199" w:id="178"/>
    <w:p>
      <w:pPr>
        <w:spacing w:after="0"/>
        <w:ind w:left="0"/>
        <w:jc w:val="left"/>
      </w:pPr>
      <w:r>
        <w:rPr>
          <w:rFonts w:ascii="Times New Roman"/>
          <w:b/>
          <w:i w:val="false"/>
          <w:color w:val="000000"/>
        </w:rPr>
        <w:t xml:space="preserve"> Глава 3. Учет потребляемой электрической энергии</w:t>
      </w:r>
    </w:p>
    <w:bookmarkEnd w:id="178"/>
    <w:bookmarkStart w:name="z200" w:id="179"/>
    <w:p>
      <w:pPr>
        <w:spacing w:after="0"/>
        <w:ind w:left="0"/>
        <w:jc w:val="both"/>
      </w:pPr>
      <w:r>
        <w:rPr>
          <w:rFonts w:ascii="Times New Roman"/>
          <w:b w:val="false"/>
          <w:i w:val="false"/>
          <w:color w:val="000000"/>
          <w:sz w:val="28"/>
        </w:rPr>
        <w:t>
      4. Количество электрической энергии, поданной Продавцом и принятой Потребителем, определяется показаниями приборов коммерческого учета, а при их отсутствии или временном нарушении – расчетным путем.</w:t>
      </w:r>
    </w:p>
    <w:bookmarkEnd w:id="179"/>
    <w:bookmarkStart w:name="z201" w:id="180"/>
    <w:p>
      <w:pPr>
        <w:spacing w:after="0"/>
        <w:ind w:left="0"/>
        <w:jc w:val="both"/>
      </w:pPr>
      <w:r>
        <w:rPr>
          <w:rFonts w:ascii="Times New Roman"/>
          <w:b w:val="false"/>
          <w:i w:val="false"/>
          <w:color w:val="000000"/>
          <w:sz w:val="28"/>
        </w:rPr>
        <w:t xml:space="preserve">
      5. Количество приборов коммерческого учета отражается в перечне приборов коммерческого учета,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End w:id="180"/>
    <w:bookmarkStart w:name="z202" w:id="181"/>
    <w:p>
      <w:pPr>
        <w:spacing w:after="0"/>
        <w:ind w:left="0"/>
        <w:jc w:val="both"/>
      </w:pPr>
      <w:r>
        <w:rPr>
          <w:rFonts w:ascii="Times New Roman"/>
          <w:b w:val="false"/>
          <w:i w:val="false"/>
          <w:color w:val="000000"/>
          <w:sz w:val="28"/>
        </w:rPr>
        <w:t>
      6. Снятие показаний приборов коммерческого учета производиться не позднее 21-00 часа представителями Продавца или энергопередающей организации. Дистанционное снятия показаний при использовании автоматизированных систем коммерческого учета электрической энергии допускается в любое время.</w:t>
      </w:r>
    </w:p>
    <w:bookmarkEnd w:id="181"/>
    <w:p>
      <w:pPr>
        <w:spacing w:after="0"/>
        <w:ind w:left="0"/>
        <w:jc w:val="both"/>
      </w:pPr>
      <w:r>
        <w:rPr>
          <w:rFonts w:ascii="Times New Roman"/>
          <w:b w:val="false"/>
          <w:i w:val="false"/>
          <w:color w:val="000000"/>
          <w:sz w:val="28"/>
        </w:rPr>
        <w:t>
      Допускается самообслуживание Потребителя при снятии показаний приборов коммерческого учета. Ошибки, допущенные Потребителем при снятии показаний и оплате платежных документов, учитываются Продавцом и (или) энергопередающей организацией по мере их выявления.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82"/>
    <w:p>
      <w:pPr>
        <w:spacing w:after="0"/>
        <w:ind w:left="0"/>
        <w:jc w:val="both"/>
      </w:pPr>
      <w:r>
        <w:rPr>
          <w:rFonts w:ascii="Times New Roman"/>
          <w:b w:val="false"/>
          <w:i w:val="false"/>
          <w:color w:val="000000"/>
          <w:sz w:val="28"/>
        </w:rPr>
        <w:t xml:space="preserve">
      7. Для определения величины потребления электрической энергии на очередной год Потребитель не позднее, чем за 30 (тридцать) дней до начала года, предшествующего году поставки, подает предварительную заявку о поставке электрической энергии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p>
    <w:bookmarkEnd w:id="182"/>
    <w:bookmarkStart w:name="z205" w:id="183"/>
    <w:p>
      <w:pPr>
        <w:spacing w:after="0"/>
        <w:ind w:left="0"/>
        <w:jc w:val="left"/>
      </w:pPr>
      <w:r>
        <w:rPr>
          <w:rFonts w:ascii="Times New Roman"/>
          <w:b/>
          <w:i w:val="false"/>
          <w:color w:val="000000"/>
        </w:rPr>
        <w:t xml:space="preserve"> Глава 4. Порядок оплаты электрической энергии</w:t>
      </w:r>
    </w:p>
    <w:bookmarkEnd w:id="183"/>
    <w:bookmarkStart w:name="z206" w:id="184"/>
    <w:p>
      <w:pPr>
        <w:spacing w:after="0"/>
        <w:ind w:left="0"/>
        <w:jc w:val="both"/>
      </w:pPr>
      <w:r>
        <w:rPr>
          <w:rFonts w:ascii="Times New Roman"/>
          <w:b w:val="false"/>
          <w:i w:val="false"/>
          <w:color w:val="000000"/>
          <w:sz w:val="28"/>
        </w:rPr>
        <w:t>
      8. Оплата за потребленную электрическую энергию производится ежемесячно до 15 (пятнадцатого) числа месяца, следующего за расчетным.</w:t>
      </w:r>
    </w:p>
    <w:bookmarkEnd w:id="184"/>
    <w:p>
      <w:pPr>
        <w:spacing w:after="0"/>
        <w:ind w:left="0"/>
        <w:jc w:val="both"/>
      </w:pPr>
      <w:bookmarkStart w:name="z207" w:id="185"/>
      <w:r>
        <w:rPr>
          <w:rFonts w:ascii="Times New Roman"/>
          <w:b w:val="false"/>
          <w:i w:val="false"/>
          <w:color w:val="000000"/>
          <w:sz w:val="28"/>
        </w:rPr>
        <w:t>
      Сумма по договору на соответствующий финансовый год составляет с</w:t>
      </w:r>
    </w:p>
    <w:bookmarkEnd w:id="185"/>
    <w:p>
      <w:pPr>
        <w:spacing w:after="0"/>
        <w:ind w:left="0"/>
        <w:jc w:val="both"/>
      </w:pPr>
      <w:r>
        <w:rPr>
          <w:rFonts w:ascii="Times New Roman"/>
          <w:b w:val="false"/>
          <w:i w:val="false"/>
          <w:color w:val="000000"/>
          <w:sz w:val="28"/>
        </w:rPr>
        <w:t>учетом НДС – _______________ тенге 00 тиын (___________________________</w:t>
      </w:r>
    </w:p>
    <w:p>
      <w:pPr>
        <w:spacing w:after="0"/>
        <w:ind w:left="0"/>
        <w:jc w:val="both"/>
      </w:pPr>
      <w:r>
        <w:rPr>
          <w:rFonts w:ascii="Times New Roman"/>
          <w:b w:val="false"/>
          <w:i w:val="false"/>
          <w:color w:val="000000"/>
          <w:sz w:val="28"/>
        </w:rPr>
        <w:t>тенге 00 тиын).</w:t>
      </w:r>
    </w:p>
    <w:p>
      <w:pPr>
        <w:spacing w:after="0"/>
        <w:ind w:left="0"/>
        <w:jc w:val="both"/>
      </w:pPr>
      <w:bookmarkStart w:name="z208" w:id="186"/>
      <w:r>
        <w:rPr>
          <w:rFonts w:ascii="Times New Roman"/>
          <w:b w:val="false"/>
          <w:i w:val="false"/>
          <w:color w:val="000000"/>
          <w:sz w:val="28"/>
        </w:rPr>
        <w:t>
      Сумма по договору на соответствующий финансовый год составляет без</w:t>
      </w:r>
    </w:p>
    <w:bookmarkEnd w:id="186"/>
    <w:p>
      <w:pPr>
        <w:spacing w:after="0"/>
        <w:ind w:left="0"/>
        <w:jc w:val="both"/>
      </w:pPr>
      <w:r>
        <w:rPr>
          <w:rFonts w:ascii="Times New Roman"/>
          <w:b w:val="false"/>
          <w:i w:val="false"/>
          <w:color w:val="000000"/>
          <w:sz w:val="28"/>
        </w:rPr>
        <w:t>НДС – ________________ тенге 00 тиын (________________________________</w:t>
      </w:r>
    </w:p>
    <w:p>
      <w:pPr>
        <w:spacing w:after="0"/>
        <w:ind w:left="0"/>
        <w:jc w:val="both"/>
      </w:pPr>
      <w:r>
        <w:rPr>
          <w:rFonts w:ascii="Times New Roman"/>
          <w:b w:val="false"/>
          <w:i w:val="false"/>
          <w:color w:val="000000"/>
          <w:sz w:val="28"/>
        </w:rPr>
        <w:t>тенге 00 тиын).</w:t>
      </w:r>
    </w:p>
    <w:bookmarkStart w:name="z209" w:id="187"/>
    <w:p>
      <w:pPr>
        <w:spacing w:after="0"/>
        <w:ind w:left="0"/>
        <w:jc w:val="both"/>
      </w:pPr>
      <w:r>
        <w:rPr>
          <w:rFonts w:ascii="Times New Roman"/>
          <w:b w:val="false"/>
          <w:i w:val="false"/>
          <w:color w:val="000000"/>
          <w:sz w:val="28"/>
        </w:rPr>
        <w:t>
      Вид бюджета ____________________.</w:t>
      </w:r>
    </w:p>
    <w:bookmarkEnd w:id="187"/>
    <w:p>
      <w:pPr>
        <w:spacing w:after="0"/>
        <w:ind w:left="0"/>
        <w:jc w:val="both"/>
      </w:pPr>
      <w:bookmarkStart w:name="z210" w:id="188"/>
      <w:r>
        <w:rPr>
          <w:rFonts w:ascii="Times New Roman"/>
          <w:b w:val="false"/>
          <w:i w:val="false"/>
          <w:color w:val="000000"/>
          <w:sz w:val="28"/>
        </w:rPr>
        <w:t>
      Администратор бюджетных программ– ____ "_______________________</w:t>
      </w:r>
    </w:p>
    <w:bookmarkEnd w:id="18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Бюджетная программа - ______ "___________________________________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Подпрограмма - ________ "_______________________________________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bookmarkStart w:name="z211" w:id="189"/>
    <w:p>
      <w:pPr>
        <w:spacing w:after="0"/>
        <w:ind w:left="0"/>
        <w:jc w:val="both"/>
      </w:pPr>
      <w:r>
        <w:rPr>
          <w:rFonts w:ascii="Times New Roman"/>
          <w:b w:val="false"/>
          <w:i w:val="false"/>
          <w:color w:val="000000"/>
          <w:sz w:val="28"/>
        </w:rPr>
        <w:t>
      Специфика – ___ – оплата коммунальных услуг.</w:t>
      </w:r>
    </w:p>
    <w:bookmarkEnd w:id="189"/>
    <w:bookmarkStart w:name="z212" w:id="190"/>
    <w:p>
      <w:pPr>
        <w:spacing w:after="0"/>
        <w:ind w:left="0"/>
        <w:jc w:val="both"/>
      </w:pPr>
      <w:r>
        <w:rPr>
          <w:rFonts w:ascii="Times New Roman"/>
          <w:b w:val="false"/>
          <w:i w:val="false"/>
          <w:color w:val="000000"/>
          <w:sz w:val="28"/>
        </w:rPr>
        <w:t>
      Специфика – ___ – перечисление Продавцу суммы НДС по приобретаемым товарам, услугам и работам.</w:t>
      </w:r>
    </w:p>
    <w:bookmarkEnd w:id="190"/>
    <w:bookmarkStart w:name="z213" w:id="191"/>
    <w:p>
      <w:pPr>
        <w:spacing w:after="0"/>
        <w:ind w:left="0"/>
        <w:jc w:val="both"/>
      </w:pPr>
      <w:r>
        <w:rPr>
          <w:rFonts w:ascii="Times New Roman"/>
          <w:b w:val="false"/>
          <w:i w:val="false"/>
          <w:color w:val="000000"/>
          <w:sz w:val="28"/>
        </w:rPr>
        <w:t>
      9. Если Потребитель отключен за нарушение условия договора, то подключение его производится энергопередающей (энергопроизводящей) организацией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192"/>
    <w:p>
      <w:pPr>
        <w:spacing w:after="0"/>
        <w:ind w:left="0"/>
        <w:jc w:val="both"/>
      </w:pPr>
      <w:r>
        <w:rPr>
          <w:rFonts w:ascii="Times New Roman"/>
          <w:b w:val="false"/>
          <w:i w:val="false"/>
          <w:color w:val="000000"/>
          <w:sz w:val="28"/>
        </w:rPr>
        <w:t>
      9-1. Потребители получают платежные документы через почтовую связь, интернет-ресурс, персоналом энергоснабжающей организации или единую расчетную организацию.</w:t>
      </w:r>
    </w:p>
    <w:bookmarkEnd w:id="192"/>
    <w:p>
      <w:pPr>
        <w:spacing w:after="0"/>
        <w:ind w:left="0"/>
        <w:jc w:val="both"/>
      </w:pPr>
      <w:r>
        <w:rPr>
          <w:rFonts w:ascii="Times New Roman"/>
          <w:b w:val="false"/>
          <w:i w:val="false"/>
          <w:color w:val="000000"/>
          <w:sz w:val="28"/>
        </w:rPr>
        <w:t>
      Допускается получения только через интернет-ресурс, в случае наличия письменного согласия потребителя.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193"/>
    <w:p>
      <w:pPr>
        <w:spacing w:after="0"/>
        <w:ind w:left="0"/>
        <w:jc w:val="both"/>
      </w:pPr>
      <w:r>
        <w:rPr>
          <w:rFonts w:ascii="Times New Roman"/>
          <w:b w:val="false"/>
          <w:i w:val="false"/>
          <w:color w:val="000000"/>
          <w:sz w:val="28"/>
        </w:rPr>
        <w:t>
      9-2. Потребители получают уведомления о прекращении (ограничение) поставки электрической энергии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не менее чем за 5 (пять) рабочих дней.</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9-2 в соответствии с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94"/>
    <w:p>
      <w:pPr>
        <w:spacing w:after="0"/>
        <w:ind w:left="0"/>
        <w:jc w:val="both"/>
      </w:pPr>
      <w:r>
        <w:rPr>
          <w:rFonts w:ascii="Times New Roman"/>
          <w:b w:val="false"/>
          <w:i w:val="false"/>
          <w:color w:val="000000"/>
          <w:sz w:val="28"/>
        </w:rPr>
        <w:t xml:space="preserve">
      10. Платежный документ выписывается и вручается Потребителю не позднее 7 (седьмого) числа месяца, следующего за расчетным, на основании фактических показаний приборов коммерческого учета и (или) расчетов, проведенных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настоящего Договора.</w:t>
      </w:r>
    </w:p>
    <w:bookmarkEnd w:id="194"/>
    <w:bookmarkStart w:name="z215" w:id="195"/>
    <w:p>
      <w:pPr>
        <w:spacing w:after="0"/>
        <w:ind w:left="0"/>
        <w:jc w:val="both"/>
      </w:pPr>
      <w:r>
        <w:rPr>
          <w:rFonts w:ascii="Times New Roman"/>
          <w:b w:val="false"/>
          <w:i w:val="false"/>
          <w:color w:val="000000"/>
          <w:sz w:val="28"/>
        </w:rPr>
        <w:t>
      11. При установке приборов коммерческого учета электрической энергии не на границе балансовой принадлежности, потери электрической энергии (в трансформаторах и линиях) на участке сети от границы раздела до места установки приборов коммерческого учета определяются расчетным путем энергопередающей организацией по согласованию с Потребителем и оплачиваются стороной, на балансе которой находится указанный участок сети.</w:t>
      </w:r>
    </w:p>
    <w:bookmarkEnd w:id="195"/>
    <w:bookmarkStart w:name="z216" w:id="196"/>
    <w:p>
      <w:pPr>
        <w:spacing w:after="0"/>
        <w:ind w:left="0"/>
        <w:jc w:val="both"/>
      </w:pPr>
      <w:r>
        <w:rPr>
          <w:rFonts w:ascii="Times New Roman"/>
          <w:b w:val="false"/>
          <w:i w:val="false"/>
          <w:color w:val="000000"/>
          <w:sz w:val="28"/>
        </w:rPr>
        <w:t>
      12. В случае наличия автоматизированной системы коммерческого учета электрической энергии, основанной на применении приборов коммерческого учета со смарт-картой, оплата за потребленную электрическую энергию производится Потребителем в самостоятельно определяемом объеме без выставления платежного документа.</w:t>
      </w:r>
    </w:p>
    <w:bookmarkEnd w:id="196"/>
    <w:bookmarkStart w:name="z217" w:id="197"/>
    <w:p>
      <w:pPr>
        <w:spacing w:after="0"/>
        <w:ind w:left="0"/>
        <w:jc w:val="both"/>
      </w:pPr>
      <w:r>
        <w:rPr>
          <w:rFonts w:ascii="Times New Roman"/>
          <w:b w:val="false"/>
          <w:i w:val="false"/>
          <w:color w:val="000000"/>
          <w:sz w:val="28"/>
        </w:rPr>
        <w:t>
      13. Введение в действие новых тарифов осуществляется после предварительного уведомления потребителей не менее чем за 3 (три) рабочих дня через средства массовой информации и не является основанием для перезаключения данного Договора.</w:t>
      </w:r>
    </w:p>
    <w:bookmarkEnd w:id="197"/>
    <w:bookmarkStart w:name="z218" w:id="198"/>
    <w:p>
      <w:pPr>
        <w:spacing w:after="0"/>
        <w:ind w:left="0"/>
        <w:jc w:val="left"/>
      </w:pPr>
      <w:r>
        <w:rPr>
          <w:rFonts w:ascii="Times New Roman"/>
          <w:b/>
          <w:i w:val="false"/>
          <w:color w:val="000000"/>
        </w:rPr>
        <w:t xml:space="preserve"> Глава 5. Права и обязанности Потребителя</w:t>
      </w:r>
    </w:p>
    <w:bookmarkEnd w:id="198"/>
    <w:bookmarkStart w:name="z219" w:id="199"/>
    <w:p>
      <w:pPr>
        <w:spacing w:after="0"/>
        <w:ind w:left="0"/>
        <w:jc w:val="both"/>
      </w:pPr>
      <w:r>
        <w:rPr>
          <w:rFonts w:ascii="Times New Roman"/>
          <w:b w:val="false"/>
          <w:i w:val="false"/>
          <w:color w:val="000000"/>
          <w:sz w:val="28"/>
        </w:rPr>
        <w:t>
      14. Потребитель имеет право:</w:t>
      </w:r>
    </w:p>
    <w:bookmarkEnd w:id="199"/>
    <w:bookmarkStart w:name="z333" w:id="200"/>
    <w:p>
      <w:pPr>
        <w:spacing w:after="0"/>
        <w:ind w:left="0"/>
        <w:jc w:val="both"/>
      </w:pPr>
      <w:r>
        <w:rPr>
          <w:rFonts w:ascii="Times New Roman"/>
          <w:b w:val="false"/>
          <w:i w:val="false"/>
          <w:color w:val="000000"/>
          <w:sz w:val="28"/>
        </w:rPr>
        <w:t>
      1) получать электрическую энергию в соответствии с заключенным Договором;</w:t>
      </w:r>
    </w:p>
    <w:bookmarkEnd w:id="200"/>
    <w:bookmarkStart w:name="z334" w:id="201"/>
    <w:p>
      <w:pPr>
        <w:spacing w:after="0"/>
        <w:ind w:left="0"/>
        <w:jc w:val="both"/>
      </w:pPr>
      <w:r>
        <w:rPr>
          <w:rFonts w:ascii="Times New Roman"/>
          <w:b w:val="false"/>
          <w:i w:val="false"/>
          <w:color w:val="000000"/>
          <w:sz w:val="28"/>
        </w:rPr>
        <w:t>
      2) требовать от энергопроизводящей, энергопередающей и энергоснабжающей организаций возмещения реального ущерба, причиненного недопоставкой или поставкой некачественной электрической энергии, в соответствии с условиями заключенного Договора;</w:t>
      </w:r>
    </w:p>
    <w:bookmarkEnd w:id="201"/>
    <w:bookmarkStart w:name="z335" w:id="202"/>
    <w:p>
      <w:pPr>
        <w:spacing w:after="0"/>
        <w:ind w:left="0"/>
        <w:jc w:val="both"/>
      </w:pPr>
      <w:r>
        <w:rPr>
          <w:rFonts w:ascii="Times New Roman"/>
          <w:b w:val="false"/>
          <w:i w:val="false"/>
          <w:color w:val="000000"/>
          <w:sz w:val="28"/>
        </w:rPr>
        <w:t>
      3) обращаться в суд для решения спорных вопросов, связанных с заключением и исполнением Договора;</w:t>
      </w:r>
    </w:p>
    <w:bookmarkEnd w:id="202"/>
    <w:bookmarkStart w:name="z336" w:id="203"/>
    <w:p>
      <w:pPr>
        <w:spacing w:after="0"/>
        <w:ind w:left="0"/>
        <w:jc w:val="both"/>
      </w:pPr>
      <w:r>
        <w:rPr>
          <w:rFonts w:ascii="Times New Roman"/>
          <w:b w:val="false"/>
          <w:i w:val="false"/>
          <w:color w:val="000000"/>
          <w:sz w:val="28"/>
        </w:rPr>
        <w:t>
      4) производить оплату за потребленную электрическую энергию по дифференцированным тарифам;</w:t>
      </w:r>
    </w:p>
    <w:bookmarkEnd w:id="203"/>
    <w:bookmarkStart w:name="z337" w:id="204"/>
    <w:p>
      <w:pPr>
        <w:spacing w:after="0"/>
        <w:ind w:left="0"/>
        <w:jc w:val="both"/>
      </w:pPr>
      <w:r>
        <w:rPr>
          <w:rFonts w:ascii="Times New Roman"/>
          <w:b w:val="false"/>
          <w:i w:val="false"/>
          <w:color w:val="000000"/>
          <w:sz w:val="28"/>
        </w:rPr>
        <w:t>
      5) расторгнуть Договор в одностороннем порядке при условии уведомления Продавца за 30 (тридцать) календарных дней и полной оплаты за потребленную электрическую энергию;</w:t>
      </w:r>
    </w:p>
    <w:bookmarkEnd w:id="204"/>
    <w:bookmarkStart w:name="z338" w:id="205"/>
    <w:p>
      <w:pPr>
        <w:spacing w:after="0"/>
        <w:ind w:left="0"/>
        <w:jc w:val="both"/>
      </w:pPr>
      <w:r>
        <w:rPr>
          <w:rFonts w:ascii="Times New Roman"/>
          <w:b w:val="false"/>
          <w:i w:val="false"/>
          <w:color w:val="000000"/>
          <w:sz w:val="28"/>
        </w:rPr>
        <w:t>
      6) требовать от Продавца платежный документ с детальной расшифровкой начислений, по объемам потребленной электрической энергии;</w:t>
      </w:r>
    </w:p>
    <w:bookmarkEnd w:id="205"/>
    <w:bookmarkStart w:name="z339" w:id="206"/>
    <w:p>
      <w:pPr>
        <w:spacing w:after="0"/>
        <w:ind w:left="0"/>
        <w:jc w:val="both"/>
      </w:pPr>
      <w:r>
        <w:rPr>
          <w:rFonts w:ascii="Times New Roman"/>
          <w:b w:val="false"/>
          <w:i w:val="false"/>
          <w:color w:val="000000"/>
          <w:sz w:val="28"/>
        </w:rPr>
        <w:t>
      7) сменить обслуживающую энергоснабжающую организацию на новую энергоснабжающую организацию.</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07"/>
    <w:p>
      <w:pPr>
        <w:spacing w:after="0"/>
        <w:ind w:left="0"/>
        <w:jc w:val="both"/>
      </w:pPr>
      <w:r>
        <w:rPr>
          <w:rFonts w:ascii="Times New Roman"/>
          <w:b w:val="false"/>
          <w:i w:val="false"/>
          <w:color w:val="000000"/>
          <w:sz w:val="28"/>
        </w:rPr>
        <w:t>
      15. Потребитель обязан:</w:t>
      </w:r>
    </w:p>
    <w:bookmarkEnd w:id="207"/>
    <w:bookmarkStart w:name="z225" w:id="208"/>
    <w:p>
      <w:pPr>
        <w:spacing w:after="0"/>
        <w:ind w:left="0"/>
        <w:jc w:val="both"/>
      </w:pPr>
      <w:r>
        <w:rPr>
          <w:rFonts w:ascii="Times New Roman"/>
          <w:b w:val="false"/>
          <w:i w:val="false"/>
          <w:color w:val="000000"/>
          <w:sz w:val="28"/>
        </w:rPr>
        <w:t>
      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нормативными правовыми актами Республики Казахстан в области электроэнергетики;</w:t>
      </w:r>
    </w:p>
    <w:bookmarkEnd w:id="208"/>
    <w:bookmarkStart w:name="z226" w:id="209"/>
    <w:p>
      <w:pPr>
        <w:spacing w:after="0"/>
        <w:ind w:left="0"/>
        <w:jc w:val="both"/>
      </w:pPr>
      <w:r>
        <w:rPr>
          <w:rFonts w:ascii="Times New Roman"/>
          <w:b w:val="false"/>
          <w:i w:val="false"/>
          <w:color w:val="000000"/>
          <w:sz w:val="28"/>
        </w:rPr>
        <w:t>
      2) соблюдать режимы энергопотребления, определенные договором купли-продажи электрической энергии;</w:t>
      </w:r>
    </w:p>
    <w:bookmarkEnd w:id="209"/>
    <w:bookmarkStart w:name="z227" w:id="210"/>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bookmarkEnd w:id="210"/>
    <w:bookmarkStart w:name="z228" w:id="211"/>
    <w:p>
      <w:pPr>
        <w:spacing w:after="0"/>
        <w:ind w:left="0"/>
        <w:jc w:val="both"/>
      </w:pPr>
      <w:r>
        <w:rPr>
          <w:rFonts w:ascii="Times New Roman"/>
          <w:b w:val="false"/>
          <w:i w:val="false"/>
          <w:color w:val="000000"/>
          <w:sz w:val="28"/>
        </w:rPr>
        <w:t>
      4) своевременно оплачивать отпущенную, переданную и потребленную электрическую энергию согласно заключенному договору;</w:t>
      </w:r>
    </w:p>
    <w:bookmarkEnd w:id="211"/>
    <w:bookmarkStart w:name="z229" w:id="212"/>
    <w:p>
      <w:pPr>
        <w:spacing w:after="0"/>
        <w:ind w:left="0"/>
        <w:jc w:val="both"/>
      </w:pPr>
      <w:r>
        <w:rPr>
          <w:rFonts w:ascii="Times New Roman"/>
          <w:b w:val="false"/>
          <w:i w:val="false"/>
          <w:color w:val="000000"/>
          <w:sz w:val="28"/>
        </w:rPr>
        <w:t>
      5) допускать работников энергоснабжающих и энергопередающих организаций к приборам коммерческого учета, а также работников органа по государственному энергетическому надзору и контролю,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 и энергоустановок.</w:t>
      </w:r>
    </w:p>
    <w:bookmarkEnd w:id="212"/>
    <w:bookmarkStart w:name="z230" w:id="213"/>
    <w:p>
      <w:pPr>
        <w:spacing w:after="0"/>
        <w:ind w:left="0"/>
        <w:jc w:val="left"/>
      </w:pPr>
      <w:r>
        <w:rPr>
          <w:rFonts w:ascii="Times New Roman"/>
          <w:b/>
          <w:i w:val="false"/>
          <w:color w:val="000000"/>
        </w:rPr>
        <w:t xml:space="preserve"> Глава 6. Права и обязанности Продавца</w:t>
      </w:r>
    </w:p>
    <w:bookmarkEnd w:id="213"/>
    <w:bookmarkStart w:name="z231" w:id="214"/>
    <w:p>
      <w:pPr>
        <w:spacing w:after="0"/>
        <w:ind w:left="0"/>
        <w:jc w:val="both"/>
      </w:pPr>
      <w:r>
        <w:rPr>
          <w:rFonts w:ascii="Times New Roman"/>
          <w:b w:val="false"/>
          <w:i w:val="false"/>
          <w:color w:val="000000"/>
          <w:sz w:val="28"/>
        </w:rPr>
        <w:t>
      16. Продавец, посредством привлечения энергопередающей организации, имеет право:</w:t>
      </w:r>
    </w:p>
    <w:bookmarkEnd w:id="214"/>
    <w:bookmarkStart w:name="z232" w:id="215"/>
    <w:p>
      <w:pPr>
        <w:spacing w:after="0"/>
        <w:ind w:left="0"/>
        <w:jc w:val="both"/>
      </w:pPr>
      <w:r>
        <w:rPr>
          <w:rFonts w:ascii="Times New Roman"/>
          <w:b w:val="false"/>
          <w:i w:val="false"/>
          <w:color w:val="000000"/>
          <w:sz w:val="28"/>
        </w:rPr>
        <w:t>
      1) прекратить полностью или частично подачу электрической энергии предупредив Потребителя способами, указанными в акцепте договора (электронной почтой, факсом, почтовым отправлением, короткое текстовым сообщением, мультимедийным сообщением, действующими мессенджерами), позволяющим подтвердить факт отправки уведомления Потребителю, не менее чем за 5 (пять) рабочих дня со дня получения уведомления Потребителем в случаях:</w:t>
      </w:r>
    </w:p>
    <w:bookmarkEnd w:id="215"/>
    <w:p>
      <w:pPr>
        <w:spacing w:after="0"/>
        <w:ind w:left="0"/>
        <w:jc w:val="both"/>
      </w:pPr>
      <w:r>
        <w:rPr>
          <w:rFonts w:ascii="Times New Roman"/>
          <w:b w:val="false"/>
          <w:i w:val="false"/>
          <w:color w:val="000000"/>
          <w:sz w:val="28"/>
        </w:rPr>
        <w:t>
      отсутствия оплаты, а также не полной оплаты за электрическую энергию в установленные Договором сроки;</w:t>
      </w:r>
    </w:p>
    <w:p>
      <w:pPr>
        <w:spacing w:after="0"/>
        <w:ind w:left="0"/>
        <w:jc w:val="both"/>
      </w:pPr>
      <w:r>
        <w:rPr>
          <w:rFonts w:ascii="Times New Roman"/>
          <w:b w:val="false"/>
          <w:i w:val="false"/>
          <w:color w:val="000000"/>
          <w:sz w:val="28"/>
        </w:rPr>
        <w:t>
      нарушения установленного Договором режима электропотребления;</w:t>
      </w:r>
    </w:p>
    <w:bookmarkStart w:name="z233" w:id="216"/>
    <w:p>
      <w:pPr>
        <w:spacing w:after="0"/>
        <w:ind w:left="0"/>
        <w:jc w:val="both"/>
      </w:pPr>
      <w:r>
        <w:rPr>
          <w:rFonts w:ascii="Times New Roman"/>
          <w:b w:val="false"/>
          <w:i w:val="false"/>
          <w:color w:val="000000"/>
          <w:sz w:val="28"/>
        </w:rPr>
        <w:t>
      2) обращаться в суд для решения спорных вопросов, связанных с заключением и исполнением договора.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217"/>
    <w:p>
      <w:pPr>
        <w:spacing w:after="0"/>
        <w:ind w:left="0"/>
        <w:jc w:val="both"/>
      </w:pPr>
      <w:r>
        <w:rPr>
          <w:rFonts w:ascii="Times New Roman"/>
          <w:b w:val="false"/>
          <w:i w:val="false"/>
          <w:color w:val="000000"/>
          <w:sz w:val="28"/>
        </w:rPr>
        <w:t>
      17. Продавец обязан:</w:t>
      </w:r>
    </w:p>
    <w:bookmarkEnd w:id="217"/>
    <w:bookmarkStart w:name="z340" w:id="218"/>
    <w:p>
      <w:pPr>
        <w:spacing w:after="0"/>
        <w:ind w:left="0"/>
        <w:jc w:val="both"/>
      </w:pPr>
      <w:r>
        <w:rPr>
          <w:rFonts w:ascii="Times New Roman"/>
          <w:b w:val="false"/>
          <w:i w:val="false"/>
          <w:color w:val="000000"/>
          <w:sz w:val="28"/>
        </w:rPr>
        <w:t>
      1) предоставлять электрическую энергию в соответствии с заключенным договором;</w:t>
      </w:r>
    </w:p>
    <w:bookmarkEnd w:id="218"/>
    <w:bookmarkStart w:name="z341" w:id="219"/>
    <w:p>
      <w:pPr>
        <w:spacing w:after="0"/>
        <w:ind w:left="0"/>
        <w:jc w:val="both"/>
      </w:pPr>
      <w:r>
        <w:rPr>
          <w:rFonts w:ascii="Times New Roman"/>
          <w:b w:val="false"/>
          <w:i w:val="false"/>
          <w:color w:val="000000"/>
          <w:sz w:val="28"/>
        </w:rPr>
        <w:t>
      2) возместить Потребителю в полном объеме причиненный ему реальный ущерб;</w:t>
      </w:r>
    </w:p>
    <w:bookmarkEnd w:id="219"/>
    <w:bookmarkStart w:name="z342" w:id="220"/>
    <w:p>
      <w:pPr>
        <w:spacing w:after="0"/>
        <w:ind w:left="0"/>
        <w:jc w:val="both"/>
      </w:pPr>
      <w:r>
        <w:rPr>
          <w:rFonts w:ascii="Times New Roman"/>
          <w:b w:val="false"/>
          <w:i w:val="false"/>
          <w:color w:val="000000"/>
          <w:sz w:val="28"/>
        </w:rPr>
        <w:t>
      3) уведомить Потребителя не менее чем за 5 (пять) рабочих дня до приостановления подачи электрической энергии за неоплату способами, указанными в акцепте договора (электронной почтой, факсом, почтовым отправлением, короткое текстовым сообщением, мультимедийным сообщением, действующими мессенджерами) позволяющим подтвердить факт отправки уведомления Потребителю;</w:t>
      </w:r>
    </w:p>
    <w:bookmarkEnd w:id="220"/>
    <w:bookmarkStart w:name="z343" w:id="221"/>
    <w:p>
      <w:pPr>
        <w:spacing w:after="0"/>
        <w:ind w:left="0"/>
        <w:jc w:val="both"/>
      </w:pPr>
      <w:r>
        <w:rPr>
          <w:rFonts w:ascii="Times New Roman"/>
          <w:b w:val="false"/>
          <w:i w:val="false"/>
          <w:color w:val="000000"/>
          <w:sz w:val="28"/>
        </w:rPr>
        <w:t>
      4) информировать Потребителя о тарифах на услуги электроснабжения, их изменении путем размещения объявления в средствах массовой информации не менее чем за 3 (три) рабочих дня, а также с указанием информации о данных изменениях в платежных документах;</w:t>
      </w:r>
    </w:p>
    <w:bookmarkEnd w:id="221"/>
    <w:bookmarkStart w:name="z344" w:id="222"/>
    <w:p>
      <w:pPr>
        <w:spacing w:after="0"/>
        <w:ind w:left="0"/>
        <w:jc w:val="both"/>
      </w:pPr>
      <w:r>
        <w:rPr>
          <w:rFonts w:ascii="Times New Roman"/>
          <w:b w:val="false"/>
          <w:i w:val="false"/>
          <w:color w:val="000000"/>
          <w:sz w:val="28"/>
        </w:rPr>
        <w:t>
      5) обеспечивать прием платежей от Потребителя за предоставляемую ему электрическую энергию через собственные кассы, а также банки и организации, осуществляющие отдельные виды банковских операций. При этом опускается прием платежей от Потребителя за предоставляемую ему электрическую энергию через дополнительные источники, такие как интернет-ресурсы или терминалы, платежных агентов, платежных организаций;</w:t>
      </w:r>
    </w:p>
    <w:bookmarkEnd w:id="222"/>
    <w:bookmarkStart w:name="z345" w:id="223"/>
    <w:p>
      <w:pPr>
        <w:spacing w:after="0"/>
        <w:ind w:left="0"/>
        <w:jc w:val="both"/>
      </w:pPr>
      <w:r>
        <w:rPr>
          <w:rFonts w:ascii="Times New Roman"/>
          <w:b w:val="false"/>
          <w:i w:val="false"/>
          <w:color w:val="000000"/>
          <w:sz w:val="28"/>
        </w:rPr>
        <w:t>
      6) ежемесячно представлять Потребителю платежный документ для оплаты за потребленную электрическую энергию;</w:t>
      </w:r>
    </w:p>
    <w:bookmarkEnd w:id="223"/>
    <w:bookmarkStart w:name="z346" w:id="224"/>
    <w:p>
      <w:pPr>
        <w:spacing w:after="0"/>
        <w:ind w:left="0"/>
        <w:jc w:val="both"/>
      </w:pPr>
      <w:r>
        <w:rPr>
          <w:rFonts w:ascii="Times New Roman"/>
          <w:b w:val="false"/>
          <w:i w:val="false"/>
          <w:color w:val="000000"/>
          <w:sz w:val="28"/>
        </w:rPr>
        <w:t>
      7) предоставлять электрическую энергию по тарифам, согласованным государственным органом, осуществляющим руководство в сфере естественных монополий;</w:t>
      </w:r>
    </w:p>
    <w:bookmarkEnd w:id="224"/>
    <w:bookmarkStart w:name="z347" w:id="225"/>
    <w:p>
      <w:pPr>
        <w:spacing w:after="0"/>
        <w:ind w:left="0"/>
        <w:jc w:val="both"/>
      </w:pPr>
      <w:r>
        <w:rPr>
          <w:rFonts w:ascii="Times New Roman"/>
          <w:b w:val="false"/>
          <w:i w:val="false"/>
          <w:color w:val="000000"/>
          <w:sz w:val="28"/>
        </w:rPr>
        <w:t>
      8) информировать Потребителя о планируемом прекращении подачи электрической энергии в связи с проведением со стороны энергопередающих организаций плановых работ по ремонту оборудования и подключению новых потребителей не позднее, чем за 3 (три) рабочих дня до отключения.</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226"/>
    <w:p>
      <w:pPr>
        <w:spacing w:after="0"/>
        <w:ind w:left="0"/>
        <w:jc w:val="left"/>
      </w:pPr>
      <w:r>
        <w:rPr>
          <w:rFonts w:ascii="Times New Roman"/>
          <w:b/>
          <w:i w:val="false"/>
          <w:color w:val="000000"/>
        </w:rPr>
        <w:t xml:space="preserve"> Глава 7. Ответственность сторон</w:t>
      </w:r>
    </w:p>
    <w:bookmarkEnd w:id="226"/>
    <w:bookmarkStart w:name="z243" w:id="227"/>
    <w:p>
      <w:pPr>
        <w:spacing w:after="0"/>
        <w:ind w:left="0"/>
        <w:jc w:val="both"/>
      </w:pPr>
      <w:r>
        <w:rPr>
          <w:rFonts w:ascii="Times New Roman"/>
          <w:b w:val="false"/>
          <w:i w:val="false"/>
          <w:color w:val="000000"/>
          <w:sz w:val="28"/>
        </w:rPr>
        <w:t>
      18. В случаях неисполнения или ненадлежащего исполнения обязательств по договору электроснабжения, стороны обязаны возместить причиненный реальный ущерб в добровольном порядке либо, в случае не достижения договоренности по решению суда.</w:t>
      </w:r>
    </w:p>
    <w:bookmarkEnd w:id="227"/>
    <w:bookmarkStart w:name="z244" w:id="228"/>
    <w:p>
      <w:pPr>
        <w:spacing w:after="0"/>
        <w:ind w:left="0"/>
        <w:jc w:val="both"/>
      </w:pPr>
      <w:r>
        <w:rPr>
          <w:rFonts w:ascii="Times New Roman"/>
          <w:b w:val="false"/>
          <w:i w:val="false"/>
          <w:color w:val="000000"/>
          <w:sz w:val="28"/>
        </w:rPr>
        <w:t>
      19. Стороны не несут материальной ответственности за перерывы в подаче электрической энергии, вызванные форс-мажорными обстоятельствами (стихийные явления, военные действия и террористические акты), а также обстоятельствами, не зависящими от сторон (хищение или повреждение линий электропередачи и другого оборудования).</w:t>
      </w:r>
    </w:p>
    <w:bookmarkEnd w:id="228"/>
    <w:bookmarkStart w:name="z245" w:id="229"/>
    <w:p>
      <w:pPr>
        <w:spacing w:after="0"/>
        <w:ind w:left="0"/>
        <w:jc w:val="both"/>
      </w:pPr>
      <w:r>
        <w:rPr>
          <w:rFonts w:ascii="Times New Roman"/>
          <w:b w:val="false"/>
          <w:i w:val="false"/>
          <w:color w:val="000000"/>
          <w:sz w:val="28"/>
        </w:rPr>
        <w:t>
      20. Стороны обязуются незамедлительно письменно уведомлять друг друга об изменении своего наименования, правоустанавливающих документов, юридического адреса, фактического местонахождения и иных реквизитов, необходимых для исполнения условий договора.</w:t>
      </w:r>
    </w:p>
    <w:bookmarkEnd w:id="229"/>
    <w:bookmarkStart w:name="z246" w:id="230"/>
    <w:p>
      <w:pPr>
        <w:spacing w:after="0"/>
        <w:ind w:left="0"/>
        <w:jc w:val="left"/>
      </w:pPr>
      <w:r>
        <w:rPr>
          <w:rFonts w:ascii="Times New Roman"/>
          <w:b/>
          <w:i w:val="false"/>
          <w:color w:val="000000"/>
        </w:rPr>
        <w:t xml:space="preserve"> Глава 8. Заключительные положения</w:t>
      </w:r>
    </w:p>
    <w:bookmarkEnd w:id="230"/>
    <w:bookmarkStart w:name="z247" w:id="231"/>
    <w:p>
      <w:pPr>
        <w:spacing w:after="0"/>
        <w:ind w:left="0"/>
        <w:jc w:val="both"/>
      </w:pPr>
      <w:r>
        <w:rPr>
          <w:rFonts w:ascii="Times New Roman"/>
          <w:b w:val="false"/>
          <w:i w:val="false"/>
          <w:color w:val="000000"/>
          <w:sz w:val="28"/>
        </w:rPr>
        <w:t>
      21. Договор считается заключенным с момента фактического подключения Потребителя к присоединенной сети и действителен сроком до 31 декабря текущего года.</w:t>
      </w:r>
    </w:p>
    <w:bookmarkEnd w:id="231"/>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об окончании срока, он считается продленным на неопределенный срок и на тех же условиях, какие были предусмотрены Договором при его заключении.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32"/>
    <w:p>
      <w:pPr>
        <w:spacing w:after="0"/>
        <w:ind w:left="0"/>
        <w:jc w:val="both"/>
      </w:pPr>
      <w:r>
        <w:rPr>
          <w:rFonts w:ascii="Times New Roman"/>
          <w:b w:val="false"/>
          <w:i w:val="false"/>
          <w:color w:val="000000"/>
          <w:sz w:val="28"/>
        </w:rPr>
        <w:t xml:space="preserve">
      22. В случае возникновения спорных вопросов между Продавцом и Потребителем, связанных с исполнением условий данного Договора, Продавец в течение 3 (трех) рабочих дней уведомляет Потребителя для решения спорного вопроса в добровольном порядке. В случае не достижения договоренности решения спорных вопросов осуществляется по решению суда, по месту исполнения данного Договора. </w:t>
      </w:r>
    </w:p>
    <w:bookmarkEnd w:id="232"/>
    <w:bookmarkStart w:name="z251" w:id="233"/>
    <w:p>
      <w:pPr>
        <w:spacing w:after="0"/>
        <w:ind w:left="0"/>
        <w:jc w:val="both"/>
      </w:pPr>
      <w:r>
        <w:rPr>
          <w:rFonts w:ascii="Times New Roman"/>
          <w:b w:val="false"/>
          <w:i w:val="false"/>
          <w:color w:val="000000"/>
          <w:sz w:val="28"/>
        </w:rPr>
        <w:t>
      23. Все изменения и дополнения, вносимые по договоренности сторон в Договор, не должны противоречить положениям Договора, оформляются в виде дополнительного соглашения, подписываются уполномоченными представителями сторон и оформляются в установленном законодательством порядке.</w:t>
      </w:r>
    </w:p>
    <w:bookmarkEnd w:id="233"/>
    <w:bookmarkStart w:name="z252" w:id="234"/>
    <w:p>
      <w:pPr>
        <w:spacing w:after="0"/>
        <w:ind w:left="0"/>
        <w:jc w:val="left"/>
      </w:pPr>
      <w:r>
        <w:rPr>
          <w:rFonts w:ascii="Times New Roman"/>
          <w:b/>
          <w:i w:val="false"/>
          <w:color w:val="000000"/>
        </w:rPr>
        <w:t xml:space="preserve"> Глава 9. Реквизиты сторон</w:t>
      </w:r>
    </w:p>
    <w:bookmarkEnd w:id="234"/>
    <w:p>
      <w:pPr>
        <w:spacing w:after="0"/>
        <w:ind w:left="0"/>
        <w:jc w:val="both"/>
      </w:pPr>
      <w:r>
        <w:rPr>
          <w:rFonts w:ascii="Times New Roman"/>
          <w:b w:val="false"/>
          <w:i w:val="false"/>
          <w:color w:val="ff0000"/>
          <w:sz w:val="28"/>
        </w:rPr>
        <w:t xml:space="preserve">
      Сноска. Глава 9 - в редакции приказа Министра энергетики РК от 06.02.2020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электроснабжения для</w:t>
            </w:r>
            <w:r>
              <w:br/>
            </w:r>
            <w:r>
              <w:rPr>
                <w:rFonts w:ascii="Times New Roman"/>
                <w:b w:val="false"/>
                <w:i w:val="false"/>
                <w:color w:val="000000"/>
                <w:sz w:val="20"/>
              </w:rPr>
              <w:t>юридических лиц,</w:t>
            </w:r>
            <w:r>
              <w:br/>
            </w:r>
            <w:r>
              <w:rPr>
                <w:rFonts w:ascii="Times New Roman"/>
                <w:b w:val="false"/>
                <w:i w:val="false"/>
                <w:color w:val="000000"/>
                <w:sz w:val="20"/>
              </w:rPr>
              <w:t>финансируемых из</w:t>
            </w:r>
            <w:r>
              <w:br/>
            </w:r>
            <w:r>
              <w:rPr>
                <w:rFonts w:ascii="Times New Roman"/>
                <w:b w:val="false"/>
                <w:i w:val="false"/>
                <w:color w:val="000000"/>
                <w:sz w:val="20"/>
              </w:rPr>
              <w:t>государственного бюджета</w:t>
            </w:r>
          </w:p>
        </w:tc>
      </w:tr>
    </w:tbl>
    <w:bookmarkStart w:name="z259" w:id="235"/>
    <w:p>
      <w:pPr>
        <w:spacing w:after="0"/>
        <w:ind w:left="0"/>
        <w:jc w:val="left"/>
      </w:pPr>
      <w:r>
        <w:rPr>
          <w:rFonts w:ascii="Times New Roman"/>
          <w:b/>
          <w:i w:val="false"/>
          <w:color w:val="000000"/>
        </w:rPr>
        <w:t xml:space="preserve"> Перечень приборов коммерческого учета</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6"/>
          <w:p>
            <w:pPr>
              <w:spacing w:after="20"/>
              <w:ind w:left="20"/>
              <w:jc w:val="both"/>
            </w:pPr>
            <w:r>
              <w:rPr>
                <w:rFonts w:ascii="Times New Roman"/>
                <w:b w:val="false"/>
                <w:i w:val="false"/>
                <w:color w:val="000000"/>
                <w:sz w:val="20"/>
              </w:rPr>
              <w:t>
№ п/п</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счетчика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коэффициента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7"/>
          <w:p>
            <w:pPr>
              <w:spacing w:after="20"/>
              <w:ind w:left="20"/>
              <w:jc w:val="both"/>
            </w:pPr>
            <w:r>
              <w:rPr>
                <w:rFonts w:ascii="Times New Roman"/>
                <w:b w:val="false"/>
                <w:i w:val="false"/>
                <w:color w:val="000000"/>
                <w:sz w:val="20"/>
              </w:rPr>
              <w:t>
1</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38"/>
    <w:p>
      <w:pPr>
        <w:spacing w:after="0"/>
        <w:ind w:left="0"/>
        <w:jc w:val="both"/>
      </w:pPr>
      <w:r>
        <w:rPr>
          <w:rFonts w:ascii="Times New Roman"/>
          <w:b w:val="false"/>
          <w:i w:val="false"/>
          <w:color w:val="000000"/>
          <w:sz w:val="28"/>
        </w:rPr>
        <w:t xml:space="preserve">
      Энергопередающая (энергопроизводящая)              Потребитель: </w:t>
      </w:r>
    </w:p>
    <w:bookmarkEnd w:id="238"/>
    <w:bookmarkStart w:name="z264" w:id="239"/>
    <w:p>
      <w:pPr>
        <w:spacing w:after="0"/>
        <w:ind w:left="0"/>
        <w:jc w:val="both"/>
      </w:pPr>
      <w:r>
        <w:rPr>
          <w:rFonts w:ascii="Times New Roman"/>
          <w:b w:val="false"/>
          <w:i w:val="false"/>
          <w:color w:val="000000"/>
          <w:sz w:val="28"/>
        </w:rPr>
        <w:t>
      организация</w:t>
      </w:r>
    </w:p>
    <w:bookmarkEnd w:id="239"/>
    <w:bookmarkStart w:name="z265" w:id="240"/>
    <w:p>
      <w:pPr>
        <w:spacing w:after="0"/>
        <w:ind w:left="0"/>
        <w:jc w:val="both"/>
      </w:pPr>
      <w:r>
        <w:rPr>
          <w:rFonts w:ascii="Times New Roman"/>
          <w:b w:val="false"/>
          <w:i w:val="false"/>
          <w:color w:val="000000"/>
          <w:sz w:val="28"/>
        </w:rPr>
        <w:t>
      _________________________                         ______________________</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электроснабжения для</w:t>
            </w:r>
            <w:r>
              <w:br/>
            </w:r>
            <w:r>
              <w:rPr>
                <w:rFonts w:ascii="Times New Roman"/>
                <w:b w:val="false"/>
                <w:i w:val="false"/>
                <w:color w:val="000000"/>
                <w:sz w:val="20"/>
              </w:rPr>
              <w:t>юридических лиц,</w:t>
            </w:r>
            <w:r>
              <w:br/>
            </w:r>
            <w:r>
              <w:rPr>
                <w:rFonts w:ascii="Times New Roman"/>
                <w:b w:val="false"/>
                <w:i w:val="false"/>
                <w:color w:val="000000"/>
                <w:sz w:val="20"/>
              </w:rPr>
              <w:t>финансируемых из</w:t>
            </w:r>
            <w:r>
              <w:br/>
            </w:r>
            <w:r>
              <w:rPr>
                <w:rFonts w:ascii="Times New Roman"/>
                <w:b w:val="false"/>
                <w:i w:val="false"/>
                <w:color w:val="000000"/>
                <w:sz w:val="20"/>
              </w:rPr>
              <w:t>государственного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 xml:space="preserve">             (энергоснабжающая</w:t>
            </w:r>
            <w:r>
              <w:br/>
            </w:r>
            <w:r>
              <w:rPr>
                <w:rFonts w:ascii="Times New Roman"/>
                <w:b w:val="false"/>
                <w:i w:val="false"/>
                <w:color w:val="000000"/>
                <w:sz w:val="20"/>
              </w:rPr>
              <w:t xml:space="preserve">             организация)</w:t>
            </w:r>
            <w:r>
              <w:br/>
            </w:r>
            <w:r>
              <w:rPr>
                <w:rFonts w:ascii="Times New Roman"/>
                <w:b w:val="false"/>
                <w:i w:val="false"/>
                <w:color w:val="000000"/>
                <w:sz w:val="20"/>
              </w:rPr>
              <w:t>от кого _____________________</w:t>
            </w:r>
            <w:r>
              <w:br/>
            </w:r>
            <w:r>
              <w:rPr>
                <w:rFonts w:ascii="Times New Roman"/>
                <w:b w:val="false"/>
                <w:i w:val="false"/>
                <w:color w:val="000000"/>
                <w:sz w:val="20"/>
              </w:rPr>
              <w:t xml:space="preserve">       (наименование организации)</w:t>
            </w:r>
          </w:p>
        </w:tc>
      </w:tr>
    </w:tbl>
    <w:p>
      <w:pPr>
        <w:spacing w:after="0"/>
        <w:ind w:left="0"/>
        <w:jc w:val="both"/>
      </w:pPr>
      <w:bookmarkStart w:name="z269" w:id="241"/>
      <w:r>
        <w:rPr>
          <w:rFonts w:ascii="Times New Roman"/>
          <w:b w:val="false"/>
          <w:i w:val="false"/>
          <w:color w:val="000000"/>
          <w:sz w:val="28"/>
        </w:rPr>
        <w:t>
                   Предварительная заявка о поставке электрической энергии</w:t>
      </w:r>
    </w:p>
    <w:bookmarkEnd w:id="241"/>
    <w:p>
      <w:pPr>
        <w:spacing w:after="0"/>
        <w:ind w:left="0"/>
        <w:jc w:val="both"/>
      </w:pPr>
      <w:r>
        <w:rPr>
          <w:rFonts w:ascii="Times New Roman"/>
          <w:b w:val="false"/>
          <w:i w:val="false"/>
          <w:color w:val="000000"/>
          <w:sz w:val="28"/>
        </w:rPr>
        <w:t xml:space="preserve">       Я,_______________________________, прошу Вас предварительно</w:t>
      </w:r>
    </w:p>
    <w:p>
      <w:pPr>
        <w:spacing w:after="0"/>
        <w:ind w:left="0"/>
        <w:jc w:val="both"/>
      </w:pPr>
      <w:r>
        <w:rPr>
          <w:rFonts w:ascii="Times New Roman"/>
          <w:b w:val="false"/>
          <w:i w:val="false"/>
          <w:color w:val="000000"/>
          <w:sz w:val="28"/>
        </w:rPr>
        <w:t>поставить электрическую энергию с ___________ по _____________ в</w:t>
      </w:r>
    </w:p>
    <w:p>
      <w:pPr>
        <w:spacing w:after="0"/>
        <w:ind w:left="0"/>
        <w:jc w:val="both"/>
      </w:pPr>
      <w:r>
        <w:rPr>
          <w:rFonts w:ascii="Times New Roman"/>
          <w:b w:val="false"/>
          <w:i w:val="false"/>
          <w:color w:val="000000"/>
          <w:sz w:val="28"/>
        </w:rPr>
        <w:t>следующем количестве.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2"/>
          <w:p>
            <w:pPr>
              <w:spacing w:after="20"/>
              <w:ind w:left="20"/>
              <w:jc w:val="both"/>
            </w:pPr>
            <w:r>
              <w:rPr>
                <w:rFonts w:ascii="Times New Roman"/>
                <w:b w:val="false"/>
                <w:i w:val="false"/>
                <w:color w:val="000000"/>
                <w:sz w:val="20"/>
              </w:rPr>
              <w:t>
№ п/п</w:t>
            </w:r>
          </w:p>
          <w:bookmarkEnd w:id="24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3"/>
          <w:p>
            <w:pPr>
              <w:spacing w:after="20"/>
              <w:ind w:left="20"/>
              <w:jc w:val="both"/>
            </w:pPr>
            <w:r>
              <w:rPr>
                <w:rFonts w:ascii="Times New Roman"/>
                <w:b w:val="false"/>
                <w:i w:val="false"/>
                <w:color w:val="000000"/>
                <w:sz w:val="20"/>
              </w:rPr>
              <w:t>
1</w:t>
            </w:r>
          </w:p>
          <w:bookmarkEnd w:id="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4"/>
          <w:p>
            <w:pPr>
              <w:spacing w:after="20"/>
              <w:ind w:left="20"/>
              <w:jc w:val="both"/>
            </w:pPr>
            <w:r>
              <w:rPr>
                <w:rFonts w:ascii="Times New Roman"/>
                <w:b w:val="false"/>
                <w:i w:val="false"/>
                <w:color w:val="000000"/>
                <w:sz w:val="20"/>
              </w:rPr>
              <w:t>
2</w:t>
            </w:r>
          </w:p>
          <w:bookmarkEnd w:id="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5"/>
          <w:p>
            <w:pPr>
              <w:spacing w:after="20"/>
              <w:ind w:left="20"/>
              <w:jc w:val="both"/>
            </w:pPr>
            <w:r>
              <w:rPr>
                <w:rFonts w:ascii="Times New Roman"/>
                <w:b w:val="false"/>
                <w:i w:val="false"/>
                <w:color w:val="000000"/>
                <w:sz w:val="20"/>
              </w:rPr>
              <w:t>
3</w:t>
            </w:r>
          </w:p>
          <w:bookmarkEnd w:id="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6"/>
          <w:p>
            <w:pPr>
              <w:spacing w:after="20"/>
              <w:ind w:left="20"/>
              <w:jc w:val="both"/>
            </w:pPr>
            <w:r>
              <w:rPr>
                <w:rFonts w:ascii="Times New Roman"/>
                <w:b w:val="false"/>
                <w:i w:val="false"/>
                <w:color w:val="000000"/>
                <w:sz w:val="20"/>
              </w:rPr>
              <w:t>
4</w:t>
            </w:r>
          </w:p>
          <w:bookmarkEnd w:id="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7"/>
          <w:p>
            <w:pPr>
              <w:spacing w:after="20"/>
              <w:ind w:left="20"/>
              <w:jc w:val="both"/>
            </w:pPr>
            <w:r>
              <w:rPr>
                <w:rFonts w:ascii="Times New Roman"/>
                <w:b w:val="false"/>
                <w:i w:val="false"/>
                <w:color w:val="000000"/>
                <w:sz w:val="20"/>
              </w:rPr>
              <w:t>
5</w:t>
            </w:r>
          </w:p>
          <w:bookmarkEnd w:id="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8"/>
          <w:p>
            <w:pPr>
              <w:spacing w:after="20"/>
              <w:ind w:left="20"/>
              <w:jc w:val="both"/>
            </w:pPr>
            <w:r>
              <w:rPr>
                <w:rFonts w:ascii="Times New Roman"/>
                <w:b w:val="false"/>
                <w:i w:val="false"/>
                <w:color w:val="000000"/>
                <w:sz w:val="20"/>
              </w:rPr>
              <w:t>
6</w:t>
            </w:r>
          </w:p>
          <w:bookmarkEnd w:id="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9"/>
          <w:p>
            <w:pPr>
              <w:spacing w:after="20"/>
              <w:ind w:left="20"/>
              <w:jc w:val="both"/>
            </w:pPr>
            <w:r>
              <w:rPr>
                <w:rFonts w:ascii="Times New Roman"/>
                <w:b w:val="false"/>
                <w:i w:val="false"/>
                <w:color w:val="000000"/>
                <w:sz w:val="20"/>
              </w:rPr>
              <w:t>
7</w:t>
            </w:r>
          </w:p>
          <w:bookmarkEnd w:id="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0"/>
          <w:p>
            <w:pPr>
              <w:spacing w:after="20"/>
              <w:ind w:left="20"/>
              <w:jc w:val="both"/>
            </w:pPr>
            <w:r>
              <w:rPr>
                <w:rFonts w:ascii="Times New Roman"/>
                <w:b w:val="false"/>
                <w:i w:val="false"/>
                <w:color w:val="000000"/>
                <w:sz w:val="20"/>
              </w:rPr>
              <w:t>
8</w:t>
            </w:r>
          </w:p>
          <w:bookmarkEnd w:id="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1"/>
          <w:p>
            <w:pPr>
              <w:spacing w:after="20"/>
              <w:ind w:left="20"/>
              <w:jc w:val="both"/>
            </w:pPr>
            <w:r>
              <w:rPr>
                <w:rFonts w:ascii="Times New Roman"/>
                <w:b w:val="false"/>
                <w:i w:val="false"/>
                <w:color w:val="000000"/>
                <w:sz w:val="20"/>
              </w:rPr>
              <w:t>
9</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2"/>
          <w:p>
            <w:pPr>
              <w:spacing w:after="20"/>
              <w:ind w:left="20"/>
              <w:jc w:val="both"/>
            </w:pPr>
            <w:r>
              <w:rPr>
                <w:rFonts w:ascii="Times New Roman"/>
                <w:b w:val="false"/>
                <w:i w:val="false"/>
                <w:color w:val="000000"/>
                <w:sz w:val="20"/>
              </w:rPr>
              <w:t>
10</w:t>
            </w:r>
          </w:p>
          <w:bookmarkEnd w:id="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3"/>
          <w:p>
            <w:pPr>
              <w:spacing w:after="20"/>
              <w:ind w:left="20"/>
              <w:jc w:val="both"/>
            </w:pPr>
            <w:r>
              <w:rPr>
                <w:rFonts w:ascii="Times New Roman"/>
                <w:b w:val="false"/>
                <w:i w:val="false"/>
                <w:color w:val="000000"/>
                <w:sz w:val="20"/>
              </w:rPr>
              <w:t>
11</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4"/>
          <w:p>
            <w:pPr>
              <w:spacing w:after="20"/>
              <w:ind w:left="20"/>
              <w:jc w:val="both"/>
            </w:pPr>
            <w:r>
              <w:rPr>
                <w:rFonts w:ascii="Times New Roman"/>
                <w:b w:val="false"/>
                <w:i w:val="false"/>
                <w:color w:val="000000"/>
                <w:sz w:val="20"/>
              </w:rPr>
              <w:t>
12</w:t>
            </w:r>
          </w:p>
          <w:bookmarkEnd w:id="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55"/>
    <w:p>
      <w:pPr>
        <w:spacing w:after="0"/>
        <w:ind w:left="0"/>
        <w:jc w:val="both"/>
      </w:pPr>
      <w:r>
        <w:rPr>
          <w:rFonts w:ascii="Times New Roman"/>
          <w:b w:val="false"/>
          <w:i w:val="false"/>
          <w:color w:val="000000"/>
          <w:sz w:val="28"/>
        </w:rPr>
        <w:t xml:space="preserve">
      Потребитель: </w:t>
      </w:r>
    </w:p>
    <w:bookmarkEnd w:id="255"/>
    <w:bookmarkStart w:name="z286" w:id="256"/>
    <w:p>
      <w:pPr>
        <w:spacing w:after="0"/>
        <w:ind w:left="0"/>
        <w:jc w:val="both"/>
      </w:pPr>
      <w:r>
        <w:rPr>
          <w:rFonts w:ascii="Times New Roman"/>
          <w:b w:val="false"/>
          <w:i w:val="false"/>
          <w:color w:val="000000"/>
          <w:sz w:val="28"/>
        </w:rPr>
        <w:t>
      _________________________</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2017 года № 356</w:t>
            </w:r>
          </w:p>
        </w:tc>
      </w:tr>
    </w:tbl>
    <w:bookmarkStart w:name="z288" w:id="257"/>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утративших силу</w:t>
      </w:r>
    </w:p>
    <w:bookmarkEnd w:id="257"/>
    <w:bookmarkStart w:name="z289" w:id="2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марта 2015 года № 233 "Об утверждении Типового договора электроснабжения" (зарегистрированный в Реестре государственной регистрации нормативных правовых актов № 10806, опубликованный 05 июня 2015 года в информационно-правовой системе "Әділет").</w:t>
      </w:r>
    </w:p>
    <w:bookmarkEnd w:id="258"/>
    <w:bookmarkStart w:name="z290" w:id="2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19 ноября 2015 года № 648 "О внесении изменений в приказ Министра энергетики Республики Казахстан от 20 марта 2015 года № 233 "Об утверждении Типового договора электроснабжения" (зарегистрированный в Реестре государственной регистрации нормативных правовых актов № 12428, опубликованный 18 декабря 2015 года в информационно-правовой системе "Әділет").</w:t>
      </w:r>
    </w:p>
    <w:bookmarkEnd w:id="259"/>
    <w:bookmarkStart w:name="z291" w:id="260"/>
    <w:p>
      <w:pPr>
        <w:spacing w:after="0"/>
        <w:ind w:left="0"/>
        <w:jc w:val="both"/>
      </w:pPr>
      <w:r>
        <w:rPr>
          <w:rFonts w:ascii="Times New Roman"/>
          <w:b w:val="false"/>
          <w:i w:val="false"/>
          <w:color w:val="000000"/>
          <w:sz w:val="28"/>
        </w:rPr>
        <w:t xml:space="preserve">
      3. Подпункт 6) Перечня некоторых </w:t>
      </w:r>
      <w:r>
        <w:rPr>
          <w:rFonts w:ascii="Times New Roman"/>
          <w:b w:val="false"/>
          <w:i w:val="false"/>
          <w:color w:val="000000"/>
          <w:sz w:val="28"/>
        </w:rPr>
        <w:t>приказов</w:t>
      </w:r>
      <w:r>
        <w:rPr>
          <w:rFonts w:ascii="Times New Roman"/>
          <w:b w:val="false"/>
          <w:i w:val="false"/>
          <w:color w:val="000000"/>
          <w:sz w:val="28"/>
        </w:rPr>
        <w:t xml:space="preserve"> Министра энергетики Республики Казахстан, в которые вносятся изменения, утвержденного приказом Министра энергетики Республики Казахстан от 31 мая 2016 года № 228 "О внесении изменений в некоторые приказы Министра энергетики Республики Казахстан" (зарегистрированный в Реестре государственной регистрации нормативных правовых актов № 13942, опубликованный 8 августа 2016 года в информационно-правовой системе "Әділет").</w:t>
      </w:r>
    </w:p>
    <w:bookmarkEnd w:id="260"/>
    <w:bookmarkStart w:name="z292" w:id="2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Министра энергетики Республики Казахстан, в которые вносятся изменения, утвержденного приказом Министра энергетики Республики Казахстан от 14 июня 2017 года № 200 "О внесении изменений в некоторые приказы Министра энергетики Республики Казахстан" (зарегистрированный в Реестре государственной регистрации нормативных правовых актов № 15330, опубликованный в Эталонном контрольном банке нормативных правовых актов Республики Казахстан от 25 июля 2017 года).</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